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238A" w14:textId="77777777" w:rsidR="00931BD3" w:rsidRDefault="00931BD3" w:rsidP="003B56C3">
      <w:pPr>
        <w:pStyle w:val="aba1"/>
        <w:rPr>
          <w:rFonts w:ascii="Calibri" w:eastAsia="Calibri" w:hAnsi="Calibri" w:cs="Times New Roman"/>
          <w:lang w:val="en-US"/>
        </w:rPr>
      </w:pPr>
      <w:bookmarkStart w:id="0" w:name="_Toc62482352"/>
    </w:p>
    <w:p w14:paraId="0F8BA5E5" w14:textId="473E9B39" w:rsidR="00931BD3" w:rsidRDefault="00931BD3" w:rsidP="00931BD3">
      <w:pPr>
        <w:pStyle w:val="paragraph"/>
        <w:spacing w:before="0" w:beforeAutospacing="0" w:after="0" w:afterAutospacing="0"/>
        <w:jc w:val="center"/>
        <w:textAlignment w:val="baseline"/>
        <w:rPr>
          <w:rStyle w:val="eop"/>
          <w:rFonts w:cs="Arial"/>
          <w:sz w:val="28"/>
          <w:szCs w:val="28"/>
        </w:rPr>
      </w:pPr>
      <w:r w:rsidRPr="005F6B71">
        <w:rPr>
          <w:rStyle w:val="normaltextrun"/>
          <w:rFonts w:cs="Arial"/>
          <w:b/>
          <w:bCs/>
          <w:sz w:val="28"/>
          <w:szCs w:val="28"/>
        </w:rPr>
        <w:t>UNIVERSIDADE BRASIL</w:t>
      </w:r>
      <w:r w:rsidRPr="005F6B71">
        <w:rPr>
          <w:rStyle w:val="eop"/>
          <w:rFonts w:cs="Arial"/>
          <w:sz w:val="28"/>
          <w:szCs w:val="28"/>
        </w:rPr>
        <w:t> </w:t>
      </w:r>
    </w:p>
    <w:p w14:paraId="7B67FCA2" w14:textId="77777777" w:rsidR="00931BD3" w:rsidRDefault="00931BD3" w:rsidP="00931BD3">
      <w:pPr>
        <w:pStyle w:val="paragraph"/>
        <w:spacing w:before="0" w:beforeAutospacing="0" w:after="0" w:afterAutospacing="0"/>
        <w:jc w:val="center"/>
        <w:textAlignment w:val="baseline"/>
        <w:rPr>
          <w:rStyle w:val="eop"/>
          <w:rFonts w:cs="Arial"/>
          <w:sz w:val="28"/>
          <w:szCs w:val="28"/>
        </w:rPr>
      </w:pPr>
    </w:p>
    <w:p w14:paraId="5F53C6C4" w14:textId="77777777" w:rsidR="00931BD3" w:rsidRDefault="00931BD3" w:rsidP="00931BD3">
      <w:pPr>
        <w:pStyle w:val="paragraph"/>
        <w:spacing w:before="0" w:beforeAutospacing="0" w:after="0" w:afterAutospacing="0"/>
        <w:jc w:val="center"/>
        <w:textAlignment w:val="baseline"/>
        <w:rPr>
          <w:rStyle w:val="eop"/>
          <w:rFonts w:cs="Arial"/>
          <w:sz w:val="28"/>
          <w:szCs w:val="28"/>
        </w:rPr>
      </w:pPr>
    </w:p>
    <w:p w14:paraId="2BFD270B" w14:textId="77777777" w:rsidR="00931BD3" w:rsidRDefault="00931BD3" w:rsidP="00931BD3">
      <w:pPr>
        <w:spacing w:line="360" w:lineRule="auto"/>
        <w:rPr>
          <w:rFonts w:asciiTheme="minorHAnsi" w:hAnsiTheme="minorHAnsi"/>
          <w:sz w:val="22"/>
          <w:szCs w:val="22"/>
        </w:rPr>
      </w:pPr>
    </w:p>
    <w:p w14:paraId="29CFA2AB" w14:textId="77777777" w:rsidR="00931BD3" w:rsidRDefault="00931BD3" w:rsidP="00931BD3">
      <w:pPr>
        <w:spacing w:line="360" w:lineRule="auto"/>
      </w:pPr>
    </w:p>
    <w:p w14:paraId="1DA05383" w14:textId="77777777" w:rsidR="00931BD3" w:rsidRDefault="00931BD3" w:rsidP="00931BD3">
      <w:pPr>
        <w:spacing w:line="360" w:lineRule="auto"/>
      </w:pPr>
    </w:p>
    <w:p w14:paraId="2AB096D1" w14:textId="77777777" w:rsidR="00931BD3" w:rsidRDefault="00931BD3" w:rsidP="00931BD3">
      <w:pPr>
        <w:spacing w:line="360" w:lineRule="auto"/>
      </w:pPr>
    </w:p>
    <w:p w14:paraId="53969BAD" w14:textId="77777777" w:rsidR="00931BD3" w:rsidRDefault="00931BD3" w:rsidP="00931BD3">
      <w:pPr>
        <w:spacing w:line="360" w:lineRule="auto"/>
        <w:jc w:val="center"/>
        <w:rPr>
          <w:sz w:val="36"/>
          <w:szCs w:val="36"/>
        </w:rPr>
      </w:pPr>
      <w:r>
        <w:rPr>
          <w:rFonts w:ascii="Calibri" w:eastAsia="Calibri" w:hAnsi="Calibri"/>
          <w:sz w:val="36"/>
          <w:szCs w:val="36"/>
        </w:rPr>
        <w:t xml:space="preserve">UNIVERSIDADE BRASIL </w:t>
      </w:r>
    </w:p>
    <w:p w14:paraId="53DF2E30" w14:textId="77777777" w:rsidR="00931BD3" w:rsidRDefault="00931BD3" w:rsidP="00931BD3">
      <w:pPr>
        <w:spacing w:line="360" w:lineRule="auto"/>
        <w:rPr>
          <w:sz w:val="22"/>
          <w:szCs w:val="22"/>
        </w:rPr>
      </w:pPr>
    </w:p>
    <w:p w14:paraId="33FBC852" w14:textId="77777777" w:rsidR="00931BD3" w:rsidRDefault="00931BD3" w:rsidP="00931BD3">
      <w:pPr>
        <w:spacing w:line="360" w:lineRule="auto"/>
        <w:jc w:val="center"/>
        <w:rPr>
          <w:sz w:val="40"/>
          <w:szCs w:val="40"/>
        </w:rPr>
      </w:pPr>
      <w:r>
        <w:rPr>
          <w:rFonts w:ascii="Calibri" w:eastAsia="Calibri" w:hAnsi="Calibri"/>
          <w:sz w:val="40"/>
          <w:szCs w:val="40"/>
        </w:rPr>
        <w:t>GRADUATE PROGRAM</w:t>
      </w:r>
    </w:p>
    <w:p w14:paraId="5D40C64F" w14:textId="77777777" w:rsidR="00931BD3" w:rsidRDefault="00931BD3" w:rsidP="00931BD3">
      <w:pPr>
        <w:spacing w:line="360" w:lineRule="auto"/>
        <w:jc w:val="center"/>
        <w:rPr>
          <w:sz w:val="40"/>
          <w:szCs w:val="40"/>
        </w:rPr>
      </w:pPr>
      <w:r>
        <w:rPr>
          <w:rFonts w:ascii="Calibri" w:eastAsia="Calibri" w:hAnsi="Calibri"/>
          <w:sz w:val="40"/>
          <w:szCs w:val="40"/>
        </w:rPr>
        <w:t>ENVIRONMENTAL SCIENCE</w:t>
      </w:r>
    </w:p>
    <w:p w14:paraId="19049A58" w14:textId="77777777" w:rsidR="00931BD3" w:rsidRDefault="00931BD3" w:rsidP="00931BD3">
      <w:pPr>
        <w:spacing w:line="360" w:lineRule="auto"/>
        <w:jc w:val="center"/>
        <w:rPr>
          <w:sz w:val="40"/>
          <w:szCs w:val="40"/>
        </w:rPr>
      </w:pPr>
    </w:p>
    <w:p w14:paraId="60A1ED0C" w14:textId="77777777" w:rsidR="00931BD3" w:rsidRDefault="00931BD3" w:rsidP="00931BD3">
      <w:pPr>
        <w:spacing w:line="360" w:lineRule="auto"/>
        <w:jc w:val="center"/>
        <w:rPr>
          <w:sz w:val="40"/>
          <w:szCs w:val="40"/>
        </w:rPr>
      </w:pPr>
    </w:p>
    <w:p w14:paraId="3F0FBF59" w14:textId="77777777" w:rsidR="00931BD3" w:rsidRDefault="00931BD3" w:rsidP="00931BD3">
      <w:pPr>
        <w:spacing w:line="360" w:lineRule="auto"/>
        <w:rPr>
          <w:sz w:val="22"/>
          <w:szCs w:val="22"/>
        </w:rPr>
      </w:pPr>
    </w:p>
    <w:p w14:paraId="5A2C98F0" w14:textId="64FFF98D" w:rsidR="00931BD3" w:rsidRDefault="00931BD3" w:rsidP="00931BD3">
      <w:pPr>
        <w:spacing w:line="360" w:lineRule="auto"/>
        <w:jc w:val="center"/>
        <w:rPr>
          <w:rFonts w:ascii="Calibri" w:eastAsia="Calibri" w:hAnsi="Calibri"/>
          <w:sz w:val="48"/>
          <w:szCs w:val="48"/>
          <w:lang w:val="en-US"/>
        </w:rPr>
      </w:pPr>
      <w:r>
        <w:rPr>
          <w:rFonts w:ascii="Calibri" w:eastAsia="Calibri" w:hAnsi="Calibri"/>
          <w:sz w:val="48"/>
          <w:szCs w:val="48"/>
          <w:lang w:val="en-US"/>
        </w:rPr>
        <w:t>PROGRAM WEBSITE</w:t>
      </w:r>
    </w:p>
    <w:p w14:paraId="4B157455" w14:textId="111CC01E" w:rsidR="00931BD3" w:rsidRDefault="00931BD3" w:rsidP="00931BD3">
      <w:pPr>
        <w:spacing w:line="360" w:lineRule="auto"/>
        <w:jc w:val="center"/>
        <w:rPr>
          <w:rFonts w:ascii="Calibri" w:eastAsia="Calibri" w:hAnsi="Calibri"/>
          <w:sz w:val="48"/>
          <w:szCs w:val="48"/>
          <w:lang w:val="en-US"/>
        </w:rPr>
      </w:pPr>
    </w:p>
    <w:p w14:paraId="1702ED35" w14:textId="6652C778" w:rsidR="00931BD3" w:rsidRDefault="00931BD3" w:rsidP="00931BD3">
      <w:pPr>
        <w:spacing w:line="360" w:lineRule="auto"/>
        <w:jc w:val="center"/>
        <w:rPr>
          <w:rFonts w:ascii="Calibri" w:eastAsia="Calibri" w:hAnsi="Calibri"/>
          <w:sz w:val="48"/>
          <w:szCs w:val="48"/>
          <w:lang w:val="en-US"/>
        </w:rPr>
      </w:pPr>
    </w:p>
    <w:p w14:paraId="10BB2FCC" w14:textId="7825597B" w:rsidR="00931BD3" w:rsidRDefault="00931BD3" w:rsidP="00931BD3">
      <w:pPr>
        <w:spacing w:line="360" w:lineRule="auto"/>
        <w:jc w:val="center"/>
        <w:rPr>
          <w:rFonts w:ascii="Calibri" w:eastAsia="Calibri" w:hAnsi="Calibri"/>
          <w:sz w:val="48"/>
          <w:szCs w:val="48"/>
          <w:lang w:val="en-US"/>
        </w:rPr>
      </w:pPr>
    </w:p>
    <w:p w14:paraId="4BE6C29D" w14:textId="6EC4CF7C" w:rsidR="00931BD3" w:rsidRDefault="00931BD3" w:rsidP="00931BD3">
      <w:pPr>
        <w:spacing w:line="360" w:lineRule="auto"/>
        <w:jc w:val="center"/>
        <w:rPr>
          <w:rFonts w:ascii="Calibri" w:eastAsia="Calibri" w:hAnsi="Calibri"/>
          <w:sz w:val="48"/>
          <w:szCs w:val="48"/>
          <w:lang w:val="en-US"/>
        </w:rPr>
      </w:pPr>
    </w:p>
    <w:p w14:paraId="0F58A8B5" w14:textId="574CE784" w:rsidR="00931BD3" w:rsidRDefault="00931BD3" w:rsidP="00931BD3">
      <w:pPr>
        <w:spacing w:line="360" w:lineRule="auto"/>
        <w:jc w:val="center"/>
        <w:rPr>
          <w:rFonts w:ascii="Calibri" w:eastAsia="Calibri" w:hAnsi="Calibri"/>
          <w:sz w:val="48"/>
          <w:szCs w:val="48"/>
          <w:lang w:val="en-US"/>
        </w:rPr>
      </w:pPr>
    </w:p>
    <w:p w14:paraId="3C5AA2E6" w14:textId="7C281343" w:rsidR="00931BD3" w:rsidRDefault="00931BD3" w:rsidP="00931BD3">
      <w:pPr>
        <w:spacing w:line="360" w:lineRule="auto"/>
        <w:jc w:val="center"/>
        <w:rPr>
          <w:rFonts w:ascii="Calibri" w:eastAsia="Calibri" w:hAnsi="Calibri"/>
          <w:sz w:val="48"/>
          <w:szCs w:val="48"/>
          <w:lang w:val="en-US"/>
        </w:rPr>
      </w:pPr>
    </w:p>
    <w:p w14:paraId="2877FD02" w14:textId="1E31FF62" w:rsidR="00931BD3" w:rsidRDefault="00931BD3" w:rsidP="00931BD3">
      <w:pPr>
        <w:spacing w:line="360" w:lineRule="auto"/>
        <w:jc w:val="center"/>
        <w:rPr>
          <w:rFonts w:ascii="Calibri" w:eastAsia="Calibri" w:hAnsi="Calibri"/>
          <w:sz w:val="48"/>
          <w:szCs w:val="48"/>
          <w:lang w:val="en-US"/>
        </w:rPr>
      </w:pPr>
    </w:p>
    <w:p w14:paraId="2663833F" w14:textId="77777777" w:rsidR="00931BD3" w:rsidRDefault="00931BD3" w:rsidP="00931BD3">
      <w:pPr>
        <w:spacing w:line="360" w:lineRule="auto"/>
        <w:jc w:val="center"/>
        <w:rPr>
          <w:b/>
          <w:bCs/>
          <w:i/>
          <w:iCs/>
          <w:lang w:val="en-US"/>
        </w:rPr>
      </w:pPr>
      <w:r>
        <w:rPr>
          <w:rFonts w:ascii="Calibri" w:eastAsia="Calibri" w:hAnsi="Calibri"/>
          <w:b/>
          <w:bCs/>
          <w:i/>
          <w:iCs/>
          <w:lang w:val="en-US"/>
        </w:rPr>
        <w:t>TABLE OF CONTENTS</w:t>
      </w:r>
    </w:p>
    <w:sdt>
      <w:sdtPr>
        <w:rPr>
          <w:rFonts w:asciiTheme="majorHAnsi" w:eastAsiaTheme="majorEastAsia" w:hAnsiTheme="majorHAnsi" w:cstheme="majorBidi"/>
          <w:color w:val="2F5496" w:themeColor="accent1" w:themeShade="BF"/>
          <w:sz w:val="32"/>
          <w:szCs w:val="32"/>
          <w:lang w:val="en-US" w:eastAsia="pt-BR"/>
        </w:rPr>
        <w:id w:val="-825441569"/>
        <w:docPartObj>
          <w:docPartGallery w:val="Table of Contents"/>
          <w:docPartUnique/>
        </w:docPartObj>
      </w:sdtPr>
      <w:sdtEndPr>
        <w:rPr>
          <w:rFonts w:ascii="Arial" w:eastAsia="Times New Roman" w:hAnsi="Arial" w:cs="Times New Roman"/>
          <w:color w:val="auto"/>
          <w:sz w:val="24"/>
          <w:szCs w:val="24"/>
          <w:lang w:val="pt-BR"/>
        </w:rPr>
      </w:sdtEndPr>
      <w:sdtContent>
        <w:p w14:paraId="52AED057" w14:textId="77777777" w:rsidR="00931BD3" w:rsidRDefault="004B7C61" w:rsidP="00931BD3">
          <w:pPr>
            <w:pStyle w:val="Sumrio1"/>
            <w:tabs>
              <w:tab w:val="right" w:leader="dot" w:pos="8494"/>
            </w:tabs>
            <w:spacing w:after="0" w:line="360" w:lineRule="auto"/>
            <w:jc w:val="both"/>
            <w:rPr>
              <w:noProof/>
              <w:lang w:val="en-US"/>
            </w:rPr>
          </w:pPr>
          <w:hyperlink r:id="rId10" w:anchor="_Toc62482352" w:history="1">
            <w:r w:rsidR="00931BD3">
              <w:rPr>
                <w:rStyle w:val="Hyperlink"/>
                <w:noProof/>
                <w:color w:val="0D0D0D" w:themeColor="text1" w:themeTint="F2"/>
                <w:lang w:val="en-US"/>
              </w:rPr>
              <w:t xml:space="preserve">DESCRIPTION </w:t>
            </w:r>
            <w:r w:rsidR="00931BD3">
              <w:rPr>
                <w:rStyle w:val="Hyperlink"/>
                <w:noProof/>
                <w:webHidden/>
                <w:lang w:val="en-US"/>
              </w:rPr>
              <w:tab/>
            </w:r>
            <w:r w:rsidR="00931BD3">
              <w:rPr>
                <w:rStyle w:val="Hyperlink"/>
                <w:noProof/>
                <w:webHidden/>
              </w:rPr>
              <w:fldChar w:fldCharType="begin"/>
            </w:r>
            <w:r w:rsidR="00931BD3">
              <w:rPr>
                <w:rStyle w:val="Hyperlink"/>
                <w:noProof/>
                <w:webHidden/>
                <w:lang w:val="en-US"/>
              </w:rPr>
              <w:instrText xml:space="preserve"> PAGEREF _Toc62482352 \h </w:instrText>
            </w:r>
            <w:r w:rsidR="00931BD3">
              <w:rPr>
                <w:rStyle w:val="Hyperlink"/>
                <w:noProof/>
                <w:webHidden/>
              </w:rPr>
            </w:r>
            <w:r w:rsidR="00931BD3">
              <w:rPr>
                <w:rStyle w:val="Hyperlink"/>
                <w:noProof/>
                <w:webHidden/>
              </w:rPr>
              <w:fldChar w:fldCharType="separate"/>
            </w:r>
            <w:r w:rsidR="00931BD3">
              <w:rPr>
                <w:rStyle w:val="Hyperlink"/>
                <w:noProof/>
                <w:webHidden/>
                <w:lang w:val="en-US"/>
              </w:rPr>
              <w:t>1</w:t>
            </w:r>
            <w:r w:rsidR="00931BD3">
              <w:rPr>
                <w:rStyle w:val="Hyperlink"/>
                <w:noProof/>
                <w:webHidden/>
              </w:rPr>
              <w:fldChar w:fldCharType="end"/>
            </w:r>
          </w:hyperlink>
        </w:p>
        <w:p w14:paraId="177B8C40" w14:textId="77777777" w:rsidR="00931BD3" w:rsidRDefault="004B7C61" w:rsidP="00931BD3">
          <w:pPr>
            <w:pStyle w:val="Sumrio2"/>
            <w:rPr>
              <w:lang w:val="en-US"/>
            </w:rPr>
          </w:pPr>
          <w:hyperlink r:id="rId11" w:anchor="_Toc62482353" w:history="1">
            <w:r w:rsidR="00931BD3">
              <w:rPr>
                <w:rStyle w:val="Hyperlink"/>
                <w:color w:val="auto"/>
                <w:lang w:val="en-US"/>
              </w:rPr>
              <w:t>Description</w:t>
            </w:r>
            <w:r w:rsidR="00931BD3">
              <w:rPr>
                <w:rStyle w:val="Hyperlink"/>
                <w:webHidden/>
                <w:lang w:val="en-US"/>
              </w:rPr>
              <w:tab/>
            </w:r>
            <w:r w:rsidR="00931BD3">
              <w:rPr>
                <w:rStyle w:val="Hyperlink"/>
                <w:webHidden/>
              </w:rPr>
              <w:fldChar w:fldCharType="begin"/>
            </w:r>
            <w:r w:rsidR="00931BD3">
              <w:rPr>
                <w:rStyle w:val="Hyperlink"/>
                <w:webHidden/>
                <w:lang w:val="en-US"/>
              </w:rPr>
              <w:instrText xml:space="preserve"> PAGEREF _Toc62482353 \h </w:instrText>
            </w:r>
            <w:r w:rsidR="00931BD3">
              <w:rPr>
                <w:rStyle w:val="Hyperlink"/>
                <w:webHidden/>
              </w:rPr>
            </w:r>
            <w:r w:rsidR="00931BD3">
              <w:rPr>
                <w:rStyle w:val="Hyperlink"/>
                <w:webHidden/>
              </w:rPr>
              <w:fldChar w:fldCharType="separate"/>
            </w:r>
            <w:r w:rsidR="00931BD3">
              <w:rPr>
                <w:rStyle w:val="Hyperlink"/>
                <w:webHidden/>
                <w:lang w:val="en-US"/>
              </w:rPr>
              <w:t>1</w:t>
            </w:r>
            <w:r w:rsidR="00931BD3">
              <w:rPr>
                <w:rStyle w:val="Hyperlink"/>
                <w:webHidden/>
              </w:rPr>
              <w:fldChar w:fldCharType="end"/>
            </w:r>
          </w:hyperlink>
        </w:p>
        <w:p w14:paraId="79C02347" w14:textId="77777777" w:rsidR="00931BD3" w:rsidRDefault="00931BD3" w:rsidP="00931BD3">
          <w:pPr>
            <w:pStyle w:val="Sumrio2"/>
            <w:rPr>
              <w:lang w:val="en-US"/>
            </w:rPr>
          </w:pPr>
          <w:r>
            <w:rPr>
              <w:lang w:val="en-US"/>
            </w:rPr>
            <w:t xml:space="preserve">Appliance and Selection </w:t>
          </w:r>
          <w:hyperlink r:id="rId12" w:anchor="_Toc62482354" w:history="1">
            <w:r>
              <w:rPr>
                <w:rStyle w:val="Hyperlink"/>
                <w:webHidden/>
                <w:lang w:val="en-US"/>
              </w:rPr>
              <w:tab/>
            </w:r>
            <w:r>
              <w:rPr>
                <w:rStyle w:val="Hyperlink"/>
                <w:webHidden/>
              </w:rPr>
              <w:fldChar w:fldCharType="begin"/>
            </w:r>
            <w:r>
              <w:rPr>
                <w:rStyle w:val="Hyperlink"/>
                <w:webHidden/>
                <w:lang w:val="en-US"/>
              </w:rPr>
              <w:instrText xml:space="preserve"> PAGEREF _Toc62482354 \h </w:instrText>
            </w:r>
            <w:r>
              <w:rPr>
                <w:rStyle w:val="Hyperlink"/>
                <w:webHidden/>
              </w:rPr>
            </w:r>
            <w:r>
              <w:rPr>
                <w:rStyle w:val="Hyperlink"/>
                <w:webHidden/>
              </w:rPr>
              <w:fldChar w:fldCharType="separate"/>
            </w:r>
            <w:r>
              <w:rPr>
                <w:rStyle w:val="Hyperlink"/>
                <w:webHidden/>
                <w:lang w:val="en-US"/>
              </w:rPr>
              <w:t>1</w:t>
            </w:r>
            <w:r>
              <w:rPr>
                <w:rStyle w:val="Hyperlink"/>
                <w:webHidden/>
              </w:rPr>
              <w:fldChar w:fldCharType="end"/>
            </w:r>
          </w:hyperlink>
        </w:p>
        <w:p w14:paraId="5B164531" w14:textId="77777777" w:rsidR="00931BD3" w:rsidRDefault="004B7C61" w:rsidP="00931BD3">
          <w:pPr>
            <w:pStyle w:val="Sumrio2"/>
            <w:rPr>
              <w:lang w:val="en-US"/>
            </w:rPr>
          </w:pPr>
          <w:hyperlink r:id="rId13" w:anchor="_Toc62482355" w:history="1">
            <w:r w:rsidR="00931BD3">
              <w:rPr>
                <w:rStyle w:val="Hyperlink"/>
                <w:color w:val="auto"/>
                <w:lang w:val="en-US"/>
              </w:rPr>
              <w:t>2020 Classes schedule</w:t>
            </w:r>
            <w:r w:rsidR="00931BD3">
              <w:rPr>
                <w:rStyle w:val="Hyperlink"/>
                <w:webHidden/>
                <w:lang w:val="en-US"/>
              </w:rPr>
              <w:tab/>
            </w:r>
            <w:r w:rsidR="00931BD3">
              <w:rPr>
                <w:rStyle w:val="Hyperlink"/>
                <w:webHidden/>
              </w:rPr>
              <w:fldChar w:fldCharType="begin"/>
            </w:r>
            <w:r w:rsidR="00931BD3">
              <w:rPr>
                <w:rStyle w:val="Hyperlink"/>
                <w:webHidden/>
                <w:lang w:val="en-US"/>
              </w:rPr>
              <w:instrText xml:space="preserve"> PAGEREF _Toc62482355 \h </w:instrText>
            </w:r>
            <w:r w:rsidR="00931BD3">
              <w:rPr>
                <w:rStyle w:val="Hyperlink"/>
                <w:webHidden/>
              </w:rPr>
            </w:r>
            <w:r w:rsidR="00931BD3">
              <w:rPr>
                <w:rStyle w:val="Hyperlink"/>
                <w:webHidden/>
              </w:rPr>
              <w:fldChar w:fldCharType="separate"/>
            </w:r>
            <w:r w:rsidR="00931BD3">
              <w:rPr>
                <w:rStyle w:val="Hyperlink"/>
                <w:webHidden/>
                <w:lang w:val="en-US"/>
              </w:rPr>
              <w:t>1</w:t>
            </w:r>
            <w:r w:rsidR="00931BD3">
              <w:rPr>
                <w:rStyle w:val="Hyperlink"/>
                <w:webHidden/>
              </w:rPr>
              <w:fldChar w:fldCharType="end"/>
            </w:r>
          </w:hyperlink>
        </w:p>
        <w:p w14:paraId="00693FF2" w14:textId="77777777" w:rsidR="00931BD3" w:rsidRDefault="00931BD3" w:rsidP="00931BD3">
          <w:pPr>
            <w:pStyle w:val="Sumrio2"/>
          </w:pPr>
          <w:r>
            <w:t xml:space="preserve">Objectives </w:t>
          </w:r>
          <w:hyperlink r:id="rId14" w:anchor="_Toc62482356" w:history="1">
            <w:r>
              <w:rPr>
                <w:rStyle w:val="Hyperlink"/>
                <w:webHidden/>
              </w:rPr>
              <w:tab/>
            </w:r>
            <w:r>
              <w:rPr>
                <w:rStyle w:val="Hyperlink"/>
                <w:webHidden/>
              </w:rPr>
              <w:fldChar w:fldCharType="begin"/>
            </w:r>
            <w:r>
              <w:rPr>
                <w:rStyle w:val="Hyperlink"/>
                <w:webHidden/>
              </w:rPr>
              <w:instrText xml:space="preserve"> PAGEREF _Toc62482356 \h </w:instrText>
            </w:r>
            <w:r>
              <w:rPr>
                <w:rStyle w:val="Hyperlink"/>
                <w:webHidden/>
              </w:rPr>
            </w:r>
            <w:r>
              <w:rPr>
                <w:rStyle w:val="Hyperlink"/>
                <w:webHidden/>
              </w:rPr>
              <w:fldChar w:fldCharType="separate"/>
            </w:r>
            <w:r>
              <w:rPr>
                <w:rStyle w:val="Hyperlink"/>
                <w:webHidden/>
              </w:rPr>
              <w:t>1</w:t>
            </w:r>
            <w:r>
              <w:rPr>
                <w:rStyle w:val="Hyperlink"/>
                <w:webHidden/>
              </w:rPr>
              <w:fldChar w:fldCharType="end"/>
            </w:r>
          </w:hyperlink>
        </w:p>
        <w:p w14:paraId="60C6E3E7" w14:textId="77777777" w:rsidR="00931BD3" w:rsidRDefault="004B7C61" w:rsidP="00931BD3">
          <w:pPr>
            <w:pStyle w:val="Sumrio2"/>
          </w:pPr>
          <w:hyperlink r:id="rId15" w:anchor="_Toc62482357" w:history="1">
            <w:r w:rsidR="00931BD3">
              <w:rPr>
                <w:rStyle w:val="Hyperlink"/>
                <w:color w:val="auto"/>
              </w:rPr>
              <w:t>Áreas de atuação</w:t>
            </w:r>
            <w:r w:rsidR="00931BD3">
              <w:rPr>
                <w:rStyle w:val="Hyperlink"/>
                <w:webHidden/>
              </w:rPr>
              <w:tab/>
            </w:r>
            <w:r w:rsidR="00931BD3">
              <w:rPr>
                <w:rStyle w:val="Hyperlink"/>
                <w:webHidden/>
              </w:rPr>
              <w:fldChar w:fldCharType="begin"/>
            </w:r>
            <w:r w:rsidR="00931BD3">
              <w:rPr>
                <w:rStyle w:val="Hyperlink"/>
                <w:webHidden/>
              </w:rPr>
              <w:instrText xml:space="preserve"> PAGEREF _Toc62482357 \h </w:instrText>
            </w:r>
            <w:r w:rsidR="00931BD3">
              <w:rPr>
                <w:rStyle w:val="Hyperlink"/>
                <w:webHidden/>
              </w:rPr>
            </w:r>
            <w:r w:rsidR="00931BD3">
              <w:rPr>
                <w:rStyle w:val="Hyperlink"/>
                <w:webHidden/>
              </w:rPr>
              <w:fldChar w:fldCharType="separate"/>
            </w:r>
            <w:r w:rsidR="00931BD3">
              <w:rPr>
                <w:rStyle w:val="Hyperlink"/>
                <w:webHidden/>
              </w:rPr>
              <w:t>2</w:t>
            </w:r>
            <w:r w:rsidR="00931BD3">
              <w:rPr>
                <w:rStyle w:val="Hyperlink"/>
                <w:webHidden/>
              </w:rPr>
              <w:fldChar w:fldCharType="end"/>
            </w:r>
          </w:hyperlink>
        </w:p>
        <w:p w14:paraId="49220F94" w14:textId="77777777" w:rsidR="00931BD3" w:rsidRDefault="00931BD3" w:rsidP="00931BD3">
          <w:pPr>
            <w:pStyle w:val="Sumrio2"/>
          </w:pPr>
          <w:r>
            <w:t xml:space="preserve">Infrastructure </w:t>
          </w:r>
          <w:hyperlink r:id="rId16" w:anchor="_Toc62482358" w:history="1">
            <w:r>
              <w:rPr>
                <w:rStyle w:val="Hyperlink"/>
                <w:webHidden/>
              </w:rPr>
              <w:tab/>
            </w:r>
            <w:r>
              <w:rPr>
                <w:rStyle w:val="Hyperlink"/>
                <w:webHidden/>
              </w:rPr>
              <w:fldChar w:fldCharType="begin"/>
            </w:r>
            <w:r>
              <w:rPr>
                <w:rStyle w:val="Hyperlink"/>
                <w:webHidden/>
              </w:rPr>
              <w:instrText xml:space="preserve"> PAGEREF _Toc62482358 \h </w:instrText>
            </w:r>
            <w:r>
              <w:rPr>
                <w:rStyle w:val="Hyperlink"/>
                <w:webHidden/>
              </w:rPr>
            </w:r>
            <w:r>
              <w:rPr>
                <w:rStyle w:val="Hyperlink"/>
                <w:webHidden/>
              </w:rPr>
              <w:fldChar w:fldCharType="separate"/>
            </w:r>
            <w:r>
              <w:rPr>
                <w:rStyle w:val="Hyperlink"/>
                <w:webHidden/>
              </w:rPr>
              <w:t>2</w:t>
            </w:r>
            <w:r>
              <w:rPr>
                <w:rStyle w:val="Hyperlink"/>
                <w:webHidden/>
              </w:rPr>
              <w:fldChar w:fldCharType="end"/>
            </w:r>
          </w:hyperlink>
        </w:p>
        <w:p w14:paraId="3ABC6FE4" w14:textId="77777777" w:rsidR="00931BD3" w:rsidRDefault="00931BD3" w:rsidP="00931BD3">
          <w:pPr>
            <w:pStyle w:val="Sumrio2"/>
            <w:rPr>
              <w:lang w:val="en-US"/>
            </w:rPr>
          </w:pPr>
          <w:r>
            <w:rPr>
              <w:lang w:val="en-US"/>
            </w:rPr>
            <w:t xml:space="preserve">Faculty </w:t>
          </w:r>
          <w:hyperlink r:id="rId17" w:anchor="_Toc62482359" w:history="1">
            <w:r>
              <w:rPr>
                <w:rStyle w:val="Hyperlink"/>
                <w:webHidden/>
                <w:lang w:val="en-US"/>
              </w:rPr>
              <w:tab/>
            </w:r>
            <w:r>
              <w:rPr>
                <w:rStyle w:val="Hyperlink"/>
                <w:webHidden/>
              </w:rPr>
              <w:fldChar w:fldCharType="begin"/>
            </w:r>
            <w:r>
              <w:rPr>
                <w:rStyle w:val="Hyperlink"/>
                <w:webHidden/>
                <w:lang w:val="en-US"/>
              </w:rPr>
              <w:instrText xml:space="preserve"> PAGEREF _Toc62482359 \h </w:instrText>
            </w:r>
            <w:r>
              <w:rPr>
                <w:rStyle w:val="Hyperlink"/>
                <w:webHidden/>
              </w:rPr>
            </w:r>
            <w:r>
              <w:rPr>
                <w:rStyle w:val="Hyperlink"/>
                <w:webHidden/>
              </w:rPr>
              <w:fldChar w:fldCharType="separate"/>
            </w:r>
            <w:r>
              <w:rPr>
                <w:rStyle w:val="Hyperlink"/>
                <w:webHidden/>
                <w:lang w:val="en-US"/>
              </w:rPr>
              <w:t>3</w:t>
            </w:r>
            <w:r>
              <w:rPr>
                <w:rStyle w:val="Hyperlink"/>
                <w:webHidden/>
              </w:rPr>
              <w:fldChar w:fldCharType="end"/>
            </w:r>
          </w:hyperlink>
        </w:p>
        <w:p w14:paraId="6A1D5079" w14:textId="77777777" w:rsidR="00931BD3" w:rsidRDefault="00931BD3" w:rsidP="00931BD3">
          <w:pPr>
            <w:pStyle w:val="Sumrio2"/>
            <w:rPr>
              <w:lang w:val="en-US"/>
            </w:rPr>
          </w:pPr>
          <w:r>
            <w:rPr>
              <w:lang w:val="en-US"/>
            </w:rPr>
            <w:t>Recommendations of CAPES/BRAZIL (Coordination for the Improvement of Higher Education Personnel)</w:t>
          </w:r>
          <w:hyperlink r:id="rId18" w:anchor="_Toc62482360" w:history="1">
            <w:r>
              <w:rPr>
                <w:rStyle w:val="Hyperlink"/>
                <w:webHidden/>
                <w:lang w:val="en-US"/>
              </w:rPr>
              <w:tab/>
            </w:r>
            <w:r>
              <w:rPr>
                <w:rStyle w:val="Hyperlink"/>
                <w:webHidden/>
              </w:rPr>
              <w:fldChar w:fldCharType="begin"/>
            </w:r>
            <w:r>
              <w:rPr>
                <w:rStyle w:val="Hyperlink"/>
                <w:webHidden/>
                <w:lang w:val="en-US"/>
              </w:rPr>
              <w:instrText xml:space="preserve"> PAGEREF _Toc62482360 \h </w:instrText>
            </w:r>
            <w:r>
              <w:rPr>
                <w:rStyle w:val="Hyperlink"/>
                <w:webHidden/>
              </w:rPr>
            </w:r>
            <w:r>
              <w:rPr>
                <w:rStyle w:val="Hyperlink"/>
                <w:webHidden/>
              </w:rPr>
              <w:fldChar w:fldCharType="separate"/>
            </w:r>
            <w:r>
              <w:rPr>
                <w:rStyle w:val="Hyperlink"/>
                <w:webHidden/>
                <w:lang w:val="en-US"/>
              </w:rPr>
              <w:t>3</w:t>
            </w:r>
            <w:r>
              <w:rPr>
                <w:rStyle w:val="Hyperlink"/>
                <w:webHidden/>
              </w:rPr>
              <w:fldChar w:fldCharType="end"/>
            </w:r>
          </w:hyperlink>
        </w:p>
        <w:p w14:paraId="01A51936" w14:textId="77777777" w:rsidR="00931BD3" w:rsidRDefault="00931BD3" w:rsidP="00931BD3">
          <w:pPr>
            <w:pStyle w:val="Sumrio2"/>
            <w:rPr>
              <w:lang w:val="en-US"/>
            </w:rPr>
          </w:pPr>
          <w:r>
            <w:rPr>
              <w:lang w:val="en-US"/>
            </w:rPr>
            <w:t xml:space="preserve">Concentration Areas </w:t>
          </w:r>
          <w:hyperlink r:id="rId19" w:anchor="_Toc62482361" w:history="1">
            <w:r>
              <w:rPr>
                <w:rStyle w:val="Hyperlink"/>
                <w:webHidden/>
                <w:lang w:val="en-US"/>
              </w:rPr>
              <w:tab/>
            </w:r>
            <w:r>
              <w:rPr>
                <w:rStyle w:val="Hyperlink"/>
                <w:webHidden/>
              </w:rPr>
              <w:fldChar w:fldCharType="begin"/>
            </w:r>
            <w:r>
              <w:rPr>
                <w:rStyle w:val="Hyperlink"/>
                <w:webHidden/>
                <w:lang w:val="en-US"/>
              </w:rPr>
              <w:instrText xml:space="preserve"> PAGEREF _Toc62482361 \h </w:instrText>
            </w:r>
            <w:r>
              <w:rPr>
                <w:rStyle w:val="Hyperlink"/>
                <w:webHidden/>
              </w:rPr>
            </w:r>
            <w:r>
              <w:rPr>
                <w:rStyle w:val="Hyperlink"/>
                <w:webHidden/>
              </w:rPr>
              <w:fldChar w:fldCharType="separate"/>
            </w:r>
            <w:r>
              <w:rPr>
                <w:rStyle w:val="Hyperlink"/>
                <w:webHidden/>
                <w:lang w:val="en-US"/>
              </w:rPr>
              <w:t>4</w:t>
            </w:r>
            <w:r>
              <w:rPr>
                <w:rStyle w:val="Hyperlink"/>
                <w:webHidden/>
              </w:rPr>
              <w:fldChar w:fldCharType="end"/>
            </w:r>
          </w:hyperlink>
        </w:p>
        <w:p w14:paraId="35C4EBA2" w14:textId="77777777" w:rsidR="00931BD3" w:rsidRDefault="00931BD3" w:rsidP="00931BD3">
          <w:pPr>
            <w:pStyle w:val="Sumrio2"/>
            <w:rPr>
              <w:lang w:val="en-US"/>
            </w:rPr>
          </w:pPr>
          <w:r>
            <w:rPr>
              <w:lang w:val="en-US"/>
            </w:rPr>
            <w:t xml:space="preserve">Lines of research </w:t>
          </w:r>
          <w:hyperlink r:id="rId20" w:anchor="_Toc62482362" w:history="1">
            <w:r>
              <w:rPr>
                <w:rStyle w:val="Hyperlink"/>
                <w:webHidden/>
                <w:lang w:val="en-US"/>
              </w:rPr>
              <w:tab/>
            </w:r>
            <w:r>
              <w:rPr>
                <w:rStyle w:val="Hyperlink"/>
                <w:webHidden/>
              </w:rPr>
              <w:fldChar w:fldCharType="begin"/>
            </w:r>
            <w:r>
              <w:rPr>
                <w:rStyle w:val="Hyperlink"/>
                <w:webHidden/>
                <w:lang w:val="en-US"/>
              </w:rPr>
              <w:instrText xml:space="preserve"> PAGEREF _Toc62482362 \h </w:instrText>
            </w:r>
            <w:r>
              <w:rPr>
                <w:rStyle w:val="Hyperlink"/>
                <w:webHidden/>
              </w:rPr>
            </w:r>
            <w:r>
              <w:rPr>
                <w:rStyle w:val="Hyperlink"/>
                <w:webHidden/>
              </w:rPr>
              <w:fldChar w:fldCharType="separate"/>
            </w:r>
            <w:r>
              <w:rPr>
                <w:rStyle w:val="Hyperlink"/>
                <w:webHidden/>
                <w:lang w:val="en-US"/>
              </w:rPr>
              <w:t>4</w:t>
            </w:r>
            <w:r>
              <w:rPr>
                <w:rStyle w:val="Hyperlink"/>
                <w:webHidden/>
              </w:rPr>
              <w:fldChar w:fldCharType="end"/>
            </w:r>
          </w:hyperlink>
        </w:p>
        <w:p w14:paraId="5E907679" w14:textId="77777777" w:rsidR="00931BD3" w:rsidRDefault="00931BD3" w:rsidP="00931BD3">
          <w:pPr>
            <w:pStyle w:val="Sumrio2"/>
            <w:rPr>
              <w:lang w:val="en-US"/>
            </w:rPr>
          </w:pPr>
          <w:r>
            <w:rPr>
              <w:lang w:val="en-US"/>
            </w:rPr>
            <w:t>Technical Products</w:t>
          </w:r>
          <w:hyperlink r:id="rId21" w:anchor="_Toc62482363" w:history="1">
            <w:r>
              <w:rPr>
                <w:rStyle w:val="Hyperlink"/>
                <w:webHidden/>
                <w:lang w:val="en-US"/>
              </w:rPr>
              <w:tab/>
            </w:r>
            <w:r>
              <w:rPr>
                <w:rStyle w:val="Hyperlink"/>
                <w:webHidden/>
              </w:rPr>
              <w:fldChar w:fldCharType="begin"/>
            </w:r>
            <w:r>
              <w:rPr>
                <w:rStyle w:val="Hyperlink"/>
                <w:webHidden/>
                <w:lang w:val="en-US"/>
              </w:rPr>
              <w:instrText xml:space="preserve"> PAGEREF _Toc62482363 \h </w:instrText>
            </w:r>
            <w:r>
              <w:rPr>
                <w:rStyle w:val="Hyperlink"/>
                <w:webHidden/>
              </w:rPr>
            </w:r>
            <w:r>
              <w:rPr>
                <w:rStyle w:val="Hyperlink"/>
                <w:webHidden/>
              </w:rPr>
              <w:fldChar w:fldCharType="separate"/>
            </w:r>
            <w:r>
              <w:rPr>
                <w:rStyle w:val="Hyperlink"/>
                <w:webHidden/>
                <w:lang w:val="en-US"/>
              </w:rPr>
              <w:t>4</w:t>
            </w:r>
            <w:r>
              <w:rPr>
                <w:rStyle w:val="Hyperlink"/>
                <w:webHidden/>
              </w:rPr>
              <w:fldChar w:fldCharType="end"/>
            </w:r>
          </w:hyperlink>
        </w:p>
        <w:p w14:paraId="671DF657" w14:textId="77777777" w:rsidR="00931BD3" w:rsidRDefault="00931BD3" w:rsidP="00931BD3">
          <w:pPr>
            <w:pStyle w:val="Sumrio2"/>
            <w:rPr>
              <w:lang w:val="en-US"/>
            </w:rPr>
          </w:pPr>
          <w:r>
            <w:rPr>
              <w:lang w:val="en-US"/>
            </w:rPr>
            <w:t>Partnerships</w:t>
          </w:r>
          <w:hyperlink r:id="rId22" w:anchor="_Toc62482364" w:history="1">
            <w:r>
              <w:rPr>
                <w:rStyle w:val="Hyperlink"/>
                <w:webHidden/>
                <w:lang w:val="en-US"/>
              </w:rPr>
              <w:tab/>
            </w:r>
            <w:r>
              <w:rPr>
                <w:rStyle w:val="Hyperlink"/>
                <w:webHidden/>
              </w:rPr>
              <w:fldChar w:fldCharType="begin"/>
            </w:r>
            <w:r>
              <w:rPr>
                <w:rStyle w:val="Hyperlink"/>
                <w:webHidden/>
                <w:lang w:val="en-US"/>
              </w:rPr>
              <w:instrText xml:space="preserve"> PAGEREF _Toc62482364 \h </w:instrText>
            </w:r>
            <w:r>
              <w:rPr>
                <w:rStyle w:val="Hyperlink"/>
                <w:webHidden/>
              </w:rPr>
            </w:r>
            <w:r>
              <w:rPr>
                <w:rStyle w:val="Hyperlink"/>
                <w:webHidden/>
              </w:rPr>
              <w:fldChar w:fldCharType="separate"/>
            </w:r>
            <w:r>
              <w:rPr>
                <w:rStyle w:val="Hyperlink"/>
                <w:webHidden/>
                <w:lang w:val="en-US"/>
              </w:rPr>
              <w:t>4</w:t>
            </w:r>
            <w:r>
              <w:rPr>
                <w:rStyle w:val="Hyperlink"/>
                <w:webHidden/>
              </w:rPr>
              <w:fldChar w:fldCharType="end"/>
            </w:r>
          </w:hyperlink>
        </w:p>
        <w:p w14:paraId="03806783" w14:textId="77777777" w:rsidR="00931BD3" w:rsidRDefault="00931BD3" w:rsidP="00931BD3">
          <w:pPr>
            <w:pStyle w:val="Sumrio2"/>
            <w:rPr>
              <w:lang w:val="en-US"/>
            </w:rPr>
          </w:pPr>
          <w:r>
            <w:rPr>
              <w:lang w:val="en-US"/>
            </w:rPr>
            <w:t>Theses</w:t>
          </w:r>
          <w:hyperlink r:id="rId23" w:anchor="_Toc62482365" w:history="1">
            <w:r>
              <w:rPr>
                <w:rStyle w:val="Hyperlink"/>
                <w:webHidden/>
                <w:lang w:val="en-US"/>
              </w:rPr>
              <w:tab/>
            </w:r>
            <w:r>
              <w:rPr>
                <w:rStyle w:val="Hyperlink"/>
                <w:webHidden/>
              </w:rPr>
              <w:fldChar w:fldCharType="begin"/>
            </w:r>
            <w:r>
              <w:rPr>
                <w:rStyle w:val="Hyperlink"/>
                <w:webHidden/>
                <w:lang w:val="en-US"/>
              </w:rPr>
              <w:instrText xml:space="preserve"> PAGEREF _Toc62482365 \h </w:instrText>
            </w:r>
            <w:r>
              <w:rPr>
                <w:rStyle w:val="Hyperlink"/>
                <w:webHidden/>
              </w:rPr>
            </w:r>
            <w:r>
              <w:rPr>
                <w:rStyle w:val="Hyperlink"/>
                <w:webHidden/>
              </w:rPr>
              <w:fldChar w:fldCharType="separate"/>
            </w:r>
            <w:r>
              <w:rPr>
                <w:rStyle w:val="Hyperlink"/>
                <w:webHidden/>
                <w:lang w:val="en-US"/>
              </w:rPr>
              <w:t>4</w:t>
            </w:r>
            <w:r>
              <w:rPr>
                <w:rStyle w:val="Hyperlink"/>
                <w:webHidden/>
              </w:rPr>
              <w:fldChar w:fldCharType="end"/>
            </w:r>
          </w:hyperlink>
        </w:p>
        <w:p w14:paraId="700FC263" w14:textId="77777777" w:rsidR="00931BD3" w:rsidRDefault="00931BD3" w:rsidP="00931BD3">
          <w:pPr>
            <w:pStyle w:val="Sumrio2"/>
            <w:rPr>
              <w:lang w:val="en-US"/>
            </w:rPr>
          </w:pPr>
          <w:r>
            <w:rPr>
              <w:lang w:val="en-US"/>
            </w:rPr>
            <w:t xml:space="preserve">Intellectual production </w:t>
          </w:r>
          <w:hyperlink r:id="rId24" w:anchor="_Toc62482366" w:history="1">
            <w:r>
              <w:rPr>
                <w:rStyle w:val="Hyperlink"/>
                <w:webHidden/>
                <w:lang w:val="en-US"/>
              </w:rPr>
              <w:tab/>
            </w:r>
            <w:r>
              <w:rPr>
                <w:rStyle w:val="Hyperlink"/>
                <w:webHidden/>
              </w:rPr>
              <w:fldChar w:fldCharType="begin"/>
            </w:r>
            <w:r>
              <w:rPr>
                <w:rStyle w:val="Hyperlink"/>
                <w:webHidden/>
                <w:lang w:val="en-US"/>
              </w:rPr>
              <w:instrText xml:space="preserve"> PAGEREF _Toc62482366 \h </w:instrText>
            </w:r>
            <w:r>
              <w:rPr>
                <w:rStyle w:val="Hyperlink"/>
                <w:webHidden/>
              </w:rPr>
            </w:r>
            <w:r>
              <w:rPr>
                <w:rStyle w:val="Hyperlink"/>
                <w:webHidden/>
              </w:rPr>
              <w:fldChar w:fldCharType="separate"/>
            </w:r>
            <w:r>
              <w:rPr>
                <w:rStyle w:val="Hyperlink"/>
                <w:webHidden/>
                <w:lang w:val="en-US"/>
              </w:rPr>
              <w:t>4</w:t>
            </w:r>
            <w:r>
              <w:rPr>
                <w:rStyle w:val="Hyperlink"/>
                <w:webHidden/>
              </w:rPr>
              <w:fldChar w:fldCharType="end"/>
            </w:r>
          </w:hyperlink>
        </w:p>
        <w:p w14:paraId="27A139D7" w14:textId="77777777" w:rsidR="00931BD3" w:rsidRDefault="00931BD3" w:rsidP="00931BD3">
          <w:pPr>
            <w:pStyle w:val="Sumrio2"/>
            <w:rPr>
              <w:lang w:val="en-US"/>
            </w:rPr>
          </w:pPr>
          <w:r>
            <w:rPr>
              <w:lang w:val="en-US"/>
            </w:rPr>
            <w:t xml:space="preserve">Projects in development </w:t>
          </w:r>
          <w:hyperlink r:id="rId25" w:anchor="_Toc62482367" w:history="1">
            <w:r>
              <w:rPr>
                <w:rStyle w:val="Hyperlink"/>
                <w:webHidden/>
                <w:lang w:val="en-US"/>
              </w:rPr>
              <w:tab/>
            </w:r>
            <w:r>
              <w:rPr>
                <w:rStyle w:val="Hyperlink"/>
                <w:webHidden/>
              </w:rPr>
              <w:fldChar w:fldCharType="begin"/>
            </w:r>
            <w:r>
              <w:rPr>
                <w:rStyle w:val="Hyperlink"/>
                <w:webHidden/>
                <w:lang w:val="en-US"/>
              </w:rPr>
              <w:instrText xml:space="preserve"> PAGEREF _Toc62482367 \h </w:instrText>
            </w:r>
            <w:r>
              <w:rPr>
                <w:rStyle w:val="Hyperlink"/>
                <w:webHidden/>
              </w:rPr>
            </w:r>
            <w:r>
              <w:rPr>
                <w:rStyle w:val="Hyperlink"/>
                <w:webHidden/>
              </w:rPr>
              <w:fldChar w:fldCharType="separate"/>
            </w:r>
            <w:r>
              <w:rPr>
                <w:rStyle w:val="Hyperlink"/>
                <w:webHidden/>
                <w:lang w:val="en-US"/>
              </w:rPr>
              <w:t>4</w:t>
            </w:r>
            <w:r>
              <w:rPr>
                <w:rStyle w:val="Hyperlink"/>
                <w:webHidden/>
              </w:rPr>
              <w:fldChar w:fldCharType="end"/>
            </w:r>
          </w:hyperlink>
        </w:p>
        <w:p w14:paraId="6F34B9E8" w14:textId="77777777" w:rsidR="00931BD3" w:rsidRDefault="00931BD3" w:rsidP="00931BD3">
          <w:pPr>
            <w:pStyle w:val="Sumrio2"/>
            <w:rPr>
              <w:lang w:val="en-US"/>
            </w:rPr>
          </w:pPr>
          <w:r>
            <w:rPr>
              <w:lang w:val="en-US"/>
            </w:rPr>
            <w:t xml:space="preserve">Frequently Asked Questions </w:t>
          </w:r>
          <w:hyperlink r:id="rId26" w:anchor="_Toc62482368" w:history="1">
            <w:r>
              <w:rPr>
                <w:rStyle w:val="Hyperlink"/>
                <w:webHidden/>
                <w:lang w:val="en-US"/>
              </w:rPr>
              <w:tab/>
            </w:r>
            <w:r>
              <w:rPr>
                <w:rStyle w:val="Hyperlink"/>
                <w:webHidden/>
              </w:rPr>
              <w:fldChar w:fldCharType="begin"/>
            </w:r>
            <w:r>
              <w:rPr>
                <w:rStyle w:val="Hyperlink"/>
                <w:webHidden/>
                <w:lang w:val="en-US"/>
              </w:rPr>
              <w:instrText xml:space="preserve"> PAGEREF _Toc62482368 \h </w:instrText>
            </w:r>
            <w:r>
              <w:rPr>
                <w:rStyle w:val="Hyperlink"/>
                <w:webHidden/>
              </w:rPr>
            </w:r>
            <w:r>
              <w:rPr>
                <w:rStyle w:val="Hyperlink"/>
                <w:webHidden/>
              </w:rPr>
              <w:fldChar w:fldCharType="separate"/>
            </w:r>
            <w:r>
              <w:rPr>
                <w:rStyle w:val="Hyperlink"/>
                <w:webHidden/>
                <w:lang w:val="en-US"/>
              </w:rPr>
              <w:t>4</w:t>
            </w:r>
            <w:r>
              <w:rPr>
                <w:rStyle w:val="Hyperlink"/>
                <w:webHidden/>
              </w:rPr>
              <w:fldChar w:fldCharType="end"/>
            </w:r>
          </w:hyperlink>
        </w:p>
        <w:p w14:paraId="54CCDA16" w14:textId="77777777" w:rsidR="00931BD3" w:rsidRDefault="00931BD3" w:rsidP="00931BD3">
          <w:pPr>
            <w:pStyle w:val="Sumrio2"/>
            <w:rPr>
              <w:lang w:val="en-US"/>
            </w:rPr>
          </w:pPr>
          <w:r>
            <w:rPr>
              <w:lang w:val="en-US"/>
            </w:rPr>
            <w:t>Contact</w:t>
          </w:r>
          <w:hyperlink r:id="rId27" w:anchor="_Toc62482369" w:history="1">
            <w:r>
              <w:rPr>
                <w:rStyle w:val="Hyperlink"/>
                <w:webHidden/>
                <w:lang w:val="en-US"/>
              </w:rPr>
              <w:tab/>
            </w:r>
            <w:r>
              <w:rPr>
                <w:rStyle w:val="Hyperlink"/>
                <w:webHidden/>
              </w:rPr>
              <w:fldChar w:fldCharType="begin"/>
            </w:r>
            <w:r>
              <w:rPr>
                <w:rStyle w:val="Hyperlink"/>
                <w:webHidden/>
                <w:lang w:val="en-US"/>
              </w:rPr>
              <w:instrText xml:space="preserve"> PAGEREF _Toc62482369 \h </w:instrText>
            </w:r>
            <w:r>
              <w:rPr>
                <w:rStyle w:val="Hyperlink"/>
                <w:webHidden/>
              </w:rPr>
            </w:r>
            <w:r>
              <w:rPr>
                <w:rStyle w:val="Hyperlink"/>
                <w:webHidden/>
              </w:rPr>
              <w:fldChar w:fldCharType="separate"/>
            </w:r>
            <w:r>
              <w:rPr>
                <w:rStyle w:val="Hyperlink"/>
                <w:webHidden/>
                <w:lang w:val="en-US"/>
              </w:rPr>
              <w:t>5</w:t>
            </w:r>
            <w:r>
              <w:rPr>
                <w:rStyle w:val="Hyperlink"/>
                <w:webHidden/>
              </w:rPr>
              <w:fldChar w:fldCharType="end"/>
            </w:r>
          </w:hyperlink>
        </w:p>
        <w:p w14:paraId="51D771E8" w14:textId="77777777" w:rsidR="00931BD3" w:rsidRDefault="00931BD3" w:rsidP="00931BD3">
          <w:pPr>
            <w:pStyle w:val="Sumrio2"/>
            <w:rPr>
              <w:lang w:val="en-US"/>
            </w:rPr>
          </w:pPr>
          <w:r>
            <w:rPr>
              <w:lang w:val="en-US"/>
            </w:rPr>
            <w:t xml:space="preserve">General Information </w:t>
          </w:r>
          <w:hyperlink r:id="rId28" w:anchor="_Toc62482370" w:history="1">
            <w:r>
              <w:rPr>
                <w:rStyle w:val="Hyperlink"/>
                <w:webHidden/>
                <w:lang w:val="en-US"/>
              </w:rPr>
              <w:tab/>
            </w:r>
            <w:r>
              <w:rPr>
                <w:rStyle w:val="Hyperlink"/>
                <w:webHidden/>
              </w:rPr>
              <w:fldChar w:fldCharType="begin"/>
            </w:r>
            <w:r>
              <w:rPr>
                <w:rStyle w:val="Hyperlink"/>
                <w:webHidden/>
                <w:lang w:val="en-US"/>
              </w:rPr>
              <w:instrText xml:space="preserve"> PAGEREF _Toc62482370 \h </w:instrText>
            </w:r>
            <w:r>
              <w:rPr>
                <w:rStyle w:val="Hyperlink"/>
                <w:webHidden/>
              </w:rPr>
            </w:r>
            <w:r>
              <w:rPr>
                <w:rStyle w:val="Hyperlink"/>
                <w:webHidden/>
              </w:rPr>
              <w:fldChar w:fldCharType="separate"/>
            </w:r>
            <w:r>
              <w:rPr>
                <w:rStyle w:val="Hyperlink"/>
                <w:webHidden/>
                <w:lang w:val="en-US"/>
              </w:rPr>
              <w:t>5</w:t>
            </w:r>
            <w:r>
              <w:rPr>
                <w:rStyle w:val="Hyperlink"/>
                <w:webHidden/>
              </w:rPr>
              <w:fldChar w:fldCharType="end"/>
            </w:r>
          </w:hyperlink>
        </w:p>
        <w:p w14:paraId="5139AB0B" w14:textId="77777777" w:rsidR="00931BD3" w:rsidRDefault="00931BD3" w:rsidP="00931BD3">
          <w:pPr>
            <w:pStyle w:val="Sumrio1"/>
            <w:tabs>
              <w:tab w:val="right" w:leader="dot" w:pos="8494"/>
            </w:tabs>
            <w:spacing w:after="0" w:line="360" w:lineRule="auto"/>
            <w:jc w:val="both"/>
            <w:rPr>
              <w:noProof/>
              <w:lang w:val="en-US"/>
            </w:rPr>
          </w:pPr>
          <w:r>
            <w:rPr>
              <w:lang w:val="en-US"/>
            </w:rPr>
            <w:t xml:space="preserve">ADMINISTRATIVE OFFICE </w:t>
          </w:r>
          <w:hyperlink r:id="rId29" w:anchor="_Toc62482371" w:history="1">
            <w:r>
              <w:rPr>
                <w:rStyle w:val="Hyperlink"/>
                <w:noProof/>
                <w:webHidden/>
                <w:lang w:val="en-US"/>
              </w:rPr>
              <w:tab/>
            </w:r>
            <w:r>
              <w:rPr>
                <w:rStyle w:val="Hyperlink"/>
                <w:noProof/>
                <w:webHidden/>
              </w:rPr>
              <w:fldChar w:fldCharType="begin"/>
            </w:r>
            <w:r>
              <w:rPr>
                <w:rStyle w:val="Hyperlink"/>
                <w:noProof/>
                <w:webHidden/>
                <w:lang w:val="en-US"/>
              </w:rPr>
              <w:instrText xml:space="preserve"> PAGEREF _Toc62482371 \h </w:instrText>
            </w:r>
            <w:r>
              <w:rPr>
                <w:rStyle w:val="Hyperlink"/>
                <w:noProof/>
                <w:webHidden/>
              </w:rPr>
            </w:r>
            <w:r>
              <w:rPr>
                <w:rStyle w:val="Hyperlink"/>
                <w:noProof/>
                <w:webHidden/>
              </w:rPr>
              <w:fldChar w:fldCharType="separate"/>
            </w:r>
            <w:r>
              <w:rPr>
                <w:rStyle w:val="Hyperlink"/>
                <w:noProof/>
                <w:webHidden/>
                <w:lang w:val="en-US"/>
              </w:rPr>
              <w:t>6</w:t>
            </w:r>
            <w:r>
              <w:rPr>
                <w:rStyle w:val="Hyperlink"/>
                <w:noProof/>
                <w:webHidden/>
              </w:rPr>
              <w:fldChar w:fldCharType="end"/>
            </w:r>
          </w:hyperlink>
        </w:p>
        <w:p w14:paraId="2C63B610" w14:textId="77777777" w:rsidR="00931BD3" w:rsidRDefault="00931BD3" w:rsidP="00931BD3">
          <w:pPr>
            <w:pStyle w:val="Sumrio1"/>
            <w:tabs>
              <w:tab w:val="right" w:leader="dot" w:pos="8494"/>
            </w:tabs>
            <w:spacing w:after="0" w:line="360" w:lineRule="auto"/>
            <w:jc w:val="both"/>
            <w:rPr>
              <w:noProof/>
              <w:lang w:val="en-US"/>
            </w:rPr>
          </w:pPr>
          <w:r>
            <w:rPr>
              <w:lang w:val="en-US"/>
            </w:rPr>
            <w:t xml:space="preserve">FACULTY </w:t>
          </w:r>
          <w:hyperlink r:id="rId30" w:anchor="_Toc62482372" w:history="1">
            <w:r>
              <w:rPr>
                <w:rStyle w:val="Hyperlink"/>
                <w:noProof/>
                <w:webHidden/>
                <w:lang w:val="en-US"/>
              </w:rPr>
              <w:tab/>
            </w:r>
            <w:r>
              <w:rPr>
                <w:rStyle w:val="Hyperlink"/>
                <w:noProof/>
                <w:webHidden/>
              </w:rPr>
              <w:fldChar w:fldCharType="begin"/>
            </w:r>
            <w:r>
              <w:rPr>
                <w:rStyle w:val="Hyperlink"/>
                <w:noProof/>
                <w:webHidden/>
                <w:lang w:val="en-US"/>
              </w:rPr>
              <w:instrText xml:space="preserve"> PAGEREF _Toc62482372 \h </w:instrText>
            </w:r>
            <w:r>
              <w:rPr>
                <w:rStyle w:val="Hyperlink"/>
                <w:noProof/>
                <w:webHidden/>
              </w:rPr>
            </w:r>
            <w:r>
              <w:rPr>
                <w:rStyle w:val="Hyperlink"/>
                <w:noProof/>
                <w:webHidden/>
              </w:rPr>
              <w:fldChar w:fldCharType="separate"/>
            </w:r>
            <w:r>
              <w:rPr>
                <w:rStyle w:val="Hyperlink"/>
                <w:noProof/>
                <w:webHidden/>
                <w:lang w:val="en-US"/>
              </w:rPr>
              <w:t>7</w:t>
            </w:r>
            <w:r>
              <w:rPr>
                <w:rStyle w:val="Hyperlink"/>
                <w:noProof/>
                <w:webHidden/>
              </w:rPr>
              <w:fldChar w:fldCharType="end"/>
            </w:r>
          </w:hyperlink>
        </w:p>
        <w:p w14:paraId="084C6154" w14:textId="77777777" w:rsidR="00931BD3" w:rsidRDefault="00931BD3" w:rsidP="00931BD3">
          <w:pPr>
            <w:pStyle w:val="Sumrio1"/>
            <w:tabs>
              <w:tab w:val="right" w:leader="dot" w:pos="8494"/>
            </w:tabs>
            <w:spacing w:after="0" w:line="360" w:lineRule="auto"/>
            <w:jc w:val="both"/>
            <w:rPr>
              <w:noProof/>
              <w:lang w:val="en-US"/>
            </w:rPr>
          </w:pPr>
          <w:r>
            <w:rPr>
              <w:lang w:val="en-US"/>
            </w:rPr>
            <w:t xml:space="preserve">WHERE TO STUDY </w:t>
          </w:r>
          <w:hyperlink r:id="rId31" w:anchor="_Toc62482373" w:history="1">
            <w:r>
              <w:rPr>
                <w:rStyle w:val="Hyperlink"/>
                <w:noProof/>
                <w:webHidden/>
                <w:lang w:val="en-US"/>
              </w:rPr>
              <w:tab/>
            </w:r>
            <w:r>
              <w:rPr>
                <w:rStyle w:val="Hyperlink"/>
                <w:noProof/>
                <w:webHidden/>
              </w:rPr>
              <w:fldChar w:fldCharType="begin"/>
            </w:r>
            <w:r>
              <w:rPr>
                <w:rStyle w:val="Hyperlink"/>
                <w:noProof/>
                <w:webHidden/>
                <w:lang w:val="en-US"/>
              </w:rPr>
              <w:instrText xml:space="preserve"> PAGEREF _Toc62482373 \h </w:instrText>
            </w:r>
            <w:r>
              <w:rPr>
                <w:rStyle w:val="Hyperlink"/>
                <w:noProof/>
                <w:webHidden/>
              </w:rPr>
            </w:r>
            <w:r>
              <w:rPr>
                <w:rStyle w:val="Hyperlink"/>
                <w:noProof/>
                <w:webHidden/>
              </w:rPr>
              <w:fldChar w:fldCharType="separate"/>
            </w:r>
            <w:r>
              <w:rPr>
                <w:rStyle w:val="Hyperlink"/>
                <w:noProof/>
                <w:webHidden/>
                <w:lang w:val="en-US"/>
              </w:rPr>
              <w:t>8</w:t>
            </w:r>
            <w:r>
              <w:rPr>
                <w:rStyle w:val="Hyperlink"/>
                <w:noProof/>
                <w:webHidden/>
              </w:rPr>
              <w:fldChar w:fldCharType="end"/>
            </w:r>
          </w:hyperlink>
        </w:p>
        <w:p w14:paraId="753E7B00" w14:textId="77777777" w:rsidR="00931BD3" w:rsidRDefault="004B7C61" w:rsidP="00931BD3">
          <w:pPr>
            <w:pStyle w:val="Sumrio2"/>
            <w:rPr>
              <w:lang w:val="en-US"/>
            </w:rPr>
          </w:pPr>
          <w:hyperlink r:id="rId32" w:anchor="_Toc62482374" w:history="1">
            <w:r w:rsidR="00931BD3">
              <w:rPr>
                <w:rStyle w:val="Hyperlink"/>
                <w:color w:val="auto"/>
                <w:lang w:val="en-US"/>
              </w:rPr>
              <w:t>Campus</w:t>
            </w:r>
            <w:r w:rsidR="00931BD3">
              <w:rPr>
                <w:rStyle w:val="Hyperlink"/>
                <w:color w:val="0D0D0D"/>
                <w:lang w:val="en-US"/>
              </w:rPr>
              <w:t xml:space="preserve"> - </w:t>
            </w:r>
            <w:r w:rsidR="00931BD3">
              <w:rPr>
                <w:rStyle w:val="Hyperlink"/>
                <w:color w:val="auto"/>
                <w:lang w:val="en-US"/>
              </w:rPr>
              <w:t>Fernandópolis</w:t>
            </w:r>
            <w:r w:rsidR="00931BD3">
              <w:rPr>
                <w:rStyle w:val="Hyperlink"/>
                <w:webHidden/>
                <w:lang w:val="en-US"/>
              </w:rPr>
              <w:tab/>
            </w:r>
            <w:r w:rsidR="00931BD3">
              <w:rPr>
                <w:rStyle w:val="Hyperlink"/>
                <w:webHidden/>
              </w:rPr>
              <w:fldChar w:fldCharType="begin"/>
            </w:r>
            <w:r w:rsidR="00931BD3">
              <w:rPr>
                <w:rStyle w:val="Hyperlink"/>
                <w:webHidden/>
                <w:lang w:val="en-US"/>
              </w:rPr>
              <w:instrText xml:space="preserve"> PAGEREF _Toc62482374 \h </w:instrText>
            </w:r>
            <w:r w:rsidR="00931BD3">
              <w:rPr>
                <w:rStyle w:val="Hyperlink"/>
                <w:webHidden/>
              </w:rPr>
            </w:r>
            <w:r w:rsidR="00931BD3">
              <w:rPr>
                <w:rStyle w:val="Hyperlink"/>
                <w:webHidden/>
              </w:rPr>
              <w:fldChar w:fldCharType="separate"/>
            </w:r>
            <w:r w:rsidR="00931BD3">
              <w:rPr>
                <w:rStyle w:val="Hyperlink"/>
                <w:webHidden/>
                <w:lang w:val="en-US"/>
              </w:rPr>
              <w:t>8</w:t>
            </w:r>
            <w:r w:rsidR="00931BD3">
              <w:rPr>
                <w:rStyle w:val="Hyperlink"/>
                <w:webHidden/>
              </w:rPr>
              <w:fldChar w:fldCharType="end"/>
            </w:r>
          </w:hyperlink>
        </w:p>
        <w:p w14:paraId="7901A4A2" w14:textId="77777777" w:rsidR="00931BD3" w:rsidRDefault="004B7C61" w:rsidP="00931BD3">
          <w:pPr>
            <w:pStyle w:val="Sumrio2"/>
          </w:pPr>
          <w:hyperlink r:id="rId33" w:anchor="_Toc62482375" w:history="1">
            <w:r w:rsidR="00931BD3">
              <w:rPr>
                <w:rStyle w:val="Hyperlink"/>
              </w:rPr>
              <w:t>Campus – Itaquera</w:t>
            </w:r>
            <w:r w:rsidR="00931BD3">
              <w:rPr>
                <w:rStyle w:val="Hyperlink"/>
                <w:webHidden/>
              </w:rPr>
              <w:tab/>
            </w:r>
            <w:r w:rsidR="00931BD3">
              <w:rPr>
                <w:rStyle w:val="Hyperlink"/>
                <w:webHidden/>
              </w:rPr>
              <w:fldChar w:fldCharType="begin"/>
            </w:r>
            <w:r w:rsidR="00931BD3">
              <w:rPr>
                <w:rStyle w:val="Hyperlink"/>
                <w:webHidden/>
              </w:rPr>
              <w:instrText xml:space="preserve"> PAGEREF _Toc62482375 \h </w:instrText>
            </w:r>
            <w:r w:rsidR="00931BD3">
              <w:rPr>
                <w:rStyle w:val="Hyperlink"/>
                <w:webHidden/>
              </w:rPr>
            </w:r>
            <w:r w:rsidR="00931BD3">
              <w:rPr>
                <w:rStyle w:val="Hyperlink"/>
                <w:webHidden/>
              </w:rPr>
              <w:fldChar w:fldCharType="separate"/>
            </w:r>
            <w:r w:rsidR="00931BD3">
              <w:rPr>
                <w:rStyle w:val="Hyperlink"/>
                <w:webHidden/>
              </w:rPr>
              <w:t>9</w:t>
            </w:r>
            <w:r w:rsidR="00931BD3">
              <w:rPr>
                <w:rStyle w:val="Hyperlink"/>
                <w:webHidden/>
              </w:rPr>
              <w:fldChar w:fldCharType="end"/>
            </w:r>
          </w:hyperlink>
        </w:p>
        <w:p w14:paraId="7F1F1B47" w14:textId="4F15E1F2" w:rsidR="00931BD3" w:rsidRDefault="004B7C61" w:rsidP="00931BD3">
          <w:pPr>
            <w:spacing w:line="360" w:lineRule="auto"/>
            <w:jc w:val="center"/>
            <w:rPr>
              <w:sz w:val="48"/>
              <w:szCs w:val="48"/>
              <w:lang w:val="en-US"/>
            </w:rPr>
          </w:pPr>
        </w:p>
      </w:sdtContent>
    </w:sdt>
    <w:p w14:paraId="13157976" w14:textId="77777777" w:rsidR="00931BD3" w:rsidRDefault="00931BD3" w:rsidP="003B56C3">
      <w:pPr>
        <w:pStyle w:val="aba1"/>
        <w:rPr>
          <w:rFonts w:ascii="Calibri" w:eastAsia="Calibri" w:hAnsi="Calibri" w:cs="Times New Roman"/>
          <w:lang w:val="en-US"/>
        </w:rPr>
      </w:pPr>
    </w:p>
    <w:p w14:paraId="1714034C" w14:textId="77777777" w:rsidR="00931BD3" w:rsidRDefault="00931BD3" w:rsidP="003B56C3">
      <w:pPr>
        <w:pStyle w:val="aba1"/>
        <w:rPr>
          <w:rFonts w:ascii="Calibri" w:eastAsia="Calibri" w:hAnsi="Calibri" w:cs="Times New Roman"/>
          <w:lang w:val="en-US"/>
        </w:rPr>
      </w:pPr>
    </w:p>
    <w:p w14:paraId="27C61810" w14:textId="77777777" w:rsidR="00931BD3" w:rsidRDefault="00931BD3" w:rsidP="003B56C3">
      <w:pPr>
        <w:pStyle w:val="aba1"/>
        <w:rPr>
          <w:rFonts w:ascii="Calibri" w:eastAsia="Calibri" w:hAnsi="Calibri" w:cs="Times New Roman"/>
          <w:lang w:val="en-US"/>
        </w:rPr>
      </w:pPr>
    </w:p>
    <w:p w14:paraId="1339AB24" w14:textId="77777777" w:rsidR="00931BD3" w:rsidRDefault="00931BD3" w:rsidP="003B56C3">
      <w:pPr>
        <w:pStyle w:val="aba1"/>
        <w:rPr>
          <w:rFonts w:ascii="Calibri" w:eastAsia="Calibri" w:hAnsi="Calibri" w:cs="Times New Roman"/>
          <w:lang w:val="en-US"/>
        </w:rPr>
      </w:pPr>
    </w:p>
    <w:p w14:paraId="5F66A44B" w14:textId="77777777" w:rsidR="00931BD3" w:rsidRDefault="00931BD3" w:rsidP="003B56C3">
      <w:pPr>
        <w:pStyle w:val="aba1"/>
        <w:rPr>
          <w:rFonts w:ascii="Calibri" w:eastAsia="Calibri" w:hAnsi="Calibri" w:cs="Times New Roman"/>
          <w:lang w:val="en-US"/>
        </w:rPr>
      </w:pPr>
    </w:p>
    <w:p w14:paraId="7C1DBEC3" w14:textId="59738D6E" w:rsidR="003B56C3" w:rsidRDefault="003B56C3" w:rsidP="003B56C3">
      <w:pPr>
        <w:pStyle w:val="aba1"/>
        <w:rPr>
          <w:lang w:val="en-US"/>
        </w:rPr>
      </w:pPr>
      <w:r>
        <w:rPr>
          <w:rFonts w:ascii="Calibri" w:eastAsia="Calibri" w:hAnsi="Calibri" w:cs="Times New Roman"/>
          <w:lang w:val="en-US"/>
        </w:rPr>
        <w:t>DESCRIPTION</w:t>
      </w:r>
      <w:bookmarkEnd w:id="0"/>
    </w:p>
    <w:p w14:paraId="1C2C4111" w14:textId="77777777" w:rsidR="003B56C3" w:rsidRDefault="003B56C3" w:rsidP="003B56C3">
      <w:pPr>
        <w:pStyle w:val="abatit1"/>
        <w:rPr>
          <w:lang w:val="en-US"/>
        </w:rPr>
      </w:pPr>
      <w:bookmarkStart w:id="1" w:name="_Toc62482353"/>
      <w:r>
        <w:rPr>
          <w:rFonts w:ascii="Calibri" w:eastAsia="Calibri" w:hAnsi="Calibri" w:cs="Times New Roman"/>
          <w:bCs/>
          <w:lang w:val="en-US"/>
        </w:rPr>
        <w:t>Description</w:t>
      </w:r>
      <w:bookmarkEnd w:id="1"/>
    </w:p>
    <w:p w14:paraId="68C8F753" w14:textId="77777777" w:rsidR="003B56C3" w:rsidRDefault="003B56C3" w:rsidP="003B56C3">
      <w:pPr>
        <w:spacing w:line="360" w:lineRule="auto"/>
        <w:rPr>
          <w:lang w:val="en-US"/>
        </w:rPr>
      </w:pPr>
      <w:r>
        <w:rPr>
          <w:rFonts w:ascii="Calibri" w:eastAsia="Calibri" w:hAnsi="Calibri"/>
          <w:lang w:val="en-US"/>
        </w:rPr>
        <w:t xml:space="preserve">The </w:t>
      </w:r>
      <w:proofErr w:type="spellStart"/>
      <w:r>
        <w:rPr>
          <w:rFonts w:ascii="Calibri" w:eastAsia="Calibri" w:hAnsi="Calibri"/>
          <w:i/>
          <w:iCs/>
          <w:lang w:val="en-US"/>
        </w:rPr>
        <w:t>stricto</w:t>
      </w:r>
      <w:proofErr w:type="spellEnd"/>
      <w:r>
        <w:rPr>
          <w:rFonts w:ascii="Calibri" w:eastAsia="Calibri" w:hAnsi="Calibri"/>
          <w:i/>
          <w:iCs/>
          <w:lang w:val="en-US"/>
        </w:rPr>
        <w:t xml:space="preserve"> </w:t>
      </w:r>
      <w:proofErr w:type="spellStart"/>
      <w:r>
        <w:rPr>
          <w:rFonts w:ascii="Calibri" w:eastAsia="Calibri" w:hAnsi="Calibri"/>
          <w:i/>
          <w:iCs/>
          <w:lang w:val="en-US"/>
        </w:rPr>
        <w:t>sensu</w:t>
      </w:r>
      <w:proofErr w:type="spellEnd"/>
      <w:r>
        <w:rPr>
          <w:rFonts w:ascii="Calibri" w:eastAsia="Calibri" w:hAnsi="Calibri"/>
          <w:lang w:val="en-US"/>
        </w:rPr>
        <w:t xml:space="preserve"> Graduate Program on Environmental Science (Professional Master's Program) offers interdisciplinary education to the professionals, to work at the Municipal Environmental Management, through training programs, research, development, and innovation in environmental technologies applied for public and private institutions.</w:t>
      </w:r>
    </w:p>
    <w:p w14:paraId="00C5164E" w14:textId="77777777" w:rsidR="003B56C3" w:rsidRDefault="003B56C3" w:rsidP="003B56C3">
      <w:pPr>
        <w:spacing w:line="360" w:lineRule="auto"/>
        <w:rPr>
          <w:lang w:val="en-US"/>
        </w:rPr>
      </w:pPr>
    </w:p>
    <w:p w14:paraId="23F55813" w14:textId="77777777" w:rsidR="003B56C3" w:rsidRDefault="003B56C3" w:rsidP="003B56C3">
      <w:pPr>
        <w:pStyle w:val="abatit1"/>
        <w:rPr>
          <w:lang w:val="en-US"/>
        </w:rPr>
      </w:pPr>
      <w:bookmarkStart w:id="2" w:name="_Toc62482354"/>
      <w:r>
        <w:rPr>
          <w:rFonts w:ascii="Calibri" w:eastAsia="Calibri" w:hAnsi="Calibri" w:cs="Times New Roman"/>
          <w:bCs/>
          <w:lang w:val="en-US"/>
        </w:rPr>
        <w:t>Application and selection</w:t>
      </w:r>
      <w:bookmarkEnd w:id="2"/>
    </w:p>
    <w:p w14:paraId="16408B0D" w14:textId="77777777" w:rsidR="003B56C3" w:rsidRDefault="003B56C3" w:rsidP="003B56C3">
      <w:pPr>
        <w:spacing w:line="360" w:lineRule="auto"/>
        <w:rPr>
          <w:lang w:val="en-US"/>
        </w:rPr>
      </w:pPr>
      <w:r>
        <w:rPr>
          <w:rFonts w:ascii="Calibri" w:eastAsia="Calibri" w:hAnsi="Calibri"/>
          <w:lang w:val="en-US"/>
        </w:rPr>
        <w:t>The selection process occurs according to the specific call for application.</w:t>
      </w:r>
    </w:p>
    <w:p w14:paraId="45232EE7" w14:textId="77777777" w:rsidR="003B56C3" w:rsidRDefault="003B56C3" w:rsidP="003B56C3">
      <w:pPr>
        <w:spacing w:line="360" w:lineRule="auto"/>
        <w:rPr>
          <w:lang w:val="en-US"/>
        </w:rPr>
      </w:pPr>
      <w:r>
        <w:rPr>
          <w:rFonts w:ascii="Calibri" w:eastAsia="Calibri" w:hAnsi="Calibri"/>
          <w:lang w:val="en-US"/>
        </w:rPr>
        <w:t>Apply to the Program</w:t>
      </w:r>
    </w:p>
    <w:p w14:paraId="71CB2673" w14:textId="77777777" w:rsidR="003B56C3" w:rsidRDefault="003B56C3" w:rsidP="003B56C3">
      <w:pPr>
        <w:spacing w:line="360" w:lineRule="auto"/>
        <w:rPr>
          <w:lang w:val="en-US"/>
        </w:rPr>
      </w:pPr>
      <w:r>
        <w:rPr>
          <w:rFonts w:ascii="Calibri" w:eastAsia="Calibri" w:hAnsi="Calibri"/>
          <w:lang w:val="en-US"/>
        </w:rPr>
        <w:t>To get more information, please contact us by phone at 55 (17) 3465-4249</w:t>
      </w:r>
    </w:p>
    <w:p w14:paraId="198EF9B9" w14:textId="77777777" w:rsidR="003B56C3" w:rsidRDefault="003B56C3" w:rsidP="003B56C3">
      <w:pPr>
        <w:spacing w:line="360" w:lineRule="auto"/>
        <w:rPr>
          <w:lang w:val="en-US"/>
        </w:rPr>
      </w:pPr>
    </w:p>
    <w:p w14:paraId="1D0EF012" w14:textId="77777777" w:rsidR="003B56C3" w:rsidRDefault="003B56C3" w:rsidP="003B56C3">
      <w:pPr>
        <w:pStyle w:val="abatit1"/>
        <w:rPr>
          <w:lang w:val="en-US"/>
        </w:rPr>
      </w:pPr>
      <w:bookmarkStart w:id="3" w:name="_Toc62482355"/>
      <w:r>
        <w:rPr>
          <w:rFonts w:ascii="Calibri" w:eastAsia="Calibri" w:hAnsi="Calibri" w:cs="Times New Roman"/>
          <w:bCs/>
          <w:lang w:val="en-US"/>
        </w:rPr>
        <w:t>2020 Classes Schedule</w:t>
      </w:r>
      <w:bookmarkEnd w:id="3"/>
    </w:p>
    <w:p w14:paraId="611CAF6A" w14:textId="77777777" w:rsidR="003B56C3" w:rsidRDefault="003B56C3" w:rsidP="003B56C3">
      <w:pPr>
        <w:spacing w:line="360" w:lineRule="auto"/>
        <w:rPr>
          <w:lang w:val="en-US"/>
        </w:rPr>
      </w:pPr>
    </w:p>
    <w:p w14:paraId="24825D49" w14:textId="77777777" w:rsidR="003B56C3" w:rsidRDefault="003B56C3" w:rsidP="003B56C3">
      <w:pPr>
        <w:pStyle w:val="abatit1"/>
        <w:rPr>
          <w:lang w:val="en-US"/>
        </w:rPr>
      </w:pPr>
      <w:r>
        <w:rPr>
          <w:rFonts w:ascii="Calibri" w:eastAsia="Calibri" w:hAnsi="Calibri" w:cs="Times New Roman"/>
          <w:bCs/>
          <w:lang w:val="en-US"/>
        </w:rPr>
        <w:t>Objectives</w:t>
      </w:r>
    </w:p>
    <w:p w14:paraId="384182F3" w14:textId="77777777" w:rsidR="003B56C3" w:rsidRDefault="003B56C3" w:rsidP="003B56C3">
      <w:pPr>
        <w:spacing w:line="360" w:lineRule="auto"/>
        <w:rPr>
          <w:lang w:val="en-US"/>
        </w:rPr>
      </w:pPr>
      <w:r>
        <w:rPr>
          <w:rFonts w:ascii="Calibri" w:eastAsia="Calibri" w:hAnsi="Calibri"/>
          <w:lang w:val="en-US"/>
        </w:rPr>
        <w:t xml:space="preserve">The Graduate Program on Environmental Science aims to interdisciplinary educate professionals to be able to: (a) work at the Municipal Environmental Management, (b) analyze environmental phenomena that occur in the urban and rural area, and (c) to build new references and/or technologies applied to environmental solutions (in the economic, social, and </w:t>
      </w:r>
      <w:proofErr w:type="spellStart"/>
      <w:r>
        <w:rPr>
          <w:rFonts w:ascii="Calibri" w:eastAsia="Calibri" w:hAnsi="Calibri"/>
          <w:lang w:val="en-US"/>
        </w:rPr>
        <w:t>ecosystemic</w:t>
      </w:r>
      <w:proofErr w:type="spellEnd"/>
      <w:r>
        <w:rPr>
          <w:rFonts w:ascii="Calibri" w:eastAsia="Calibri" w:hAnsi="Calibri"/>
          <w:lang w:val="en-US"/>
        </w:rPr>
        <w:t xml:space="preserve"> spheres).</w:t>
      </w:r>
    </w:p>
    <w:p w14:paraId="44497E6B" w14:textId="77777777" w:rsidR="003B56C3" w:rsidRDefault="003B56C3" w:rsidP="003B56C3">
      <w:pPr>
        <w:spacing w:line="360" w:lineRule="auto"/>
        <w:rPr>
          <w:lang w:val="en-US"/>
        </w:rPr>
      </w:pPr>
      <w:r>
        <w:rPr>
          <w:rFonts w:ascii="Calibri" w:eastAsia="Calibri" w:hAnsi="Calibri"/>
          <w:lang w:val="en-US"/>
        </w:rPr>
        <w:t>To achieve this goal, the program's knowledge process dynamic and the research development adopt evolutionary direction and are strategically based on:</w:t>
      </w:r>
    </w:p>
    <w:p w14:paraId="5283960D" w14:textId="77777777" w:rsidR="003B56C3" w:rsidRDefault="003B56C3" w:rsidP="003B56C3">
      <w:pPr>
        <w:spacing w:line="360" w:lineRule="auto"/>
        <w:rPr>
          <w:lang w:val="en-US"/>
        </w:rPr>
      </w:pPr>
    </w:p>
    <w:p w14:paraId="1D205FFE" w14:textId="77777777" w:rsidR="003B56C3" w:rsidRDefault="003B56C3" w:rsidP="003B56C3">
      <w:pPr>
        <w:spacing w:line="360" w:lineRule="auto"/>
        <w:rPr>
          <w:lang w:val="en-US"/>
        </w:rPr>
      </w:pPr>
      <w:r>
        <w:rPr>
          <w:rFonts w:ascii="Calibri" w:eastAsia="Calibri" w:hAnsi="Calibri"/>
          <w:lang w:val="en-US"/>
        </w:rPr>
        <w:t xml:space="preserve">1- Municipal management sustainability, on the environmental, health, and educational sciences oriented towards the </w:t>
      </w:r>
      <w:proofErr w:type="spellStart"/>
      <w:r>
        <w:rPr>
          <w:rFonts w:ascii="Calibri" w:eastAsia="Calibri" w:hAnsi="Calibri"/>
          <w:lang w:val="en-US"/>
        </w:rPr>
        <w:t>citys</w:t>
      </w:r>
      <w:proofErr w:type="spellEnd"/>
      <w:r>
        <w:rPr>
          <w:rFonts w:ascii="Calibri" w:eastAsia="Calibri" w:hAnsi="Calibri"/>
          <w:lang w:val="en-US"/>
        </w:rPr>
        <w:t>' quality development and its population, in urban and rural areas.</w:t>
      </w:r>
    </w:p>
    <w:p w14:paraId="7E0F62FE" w14:textId="77777777" w:rsidR="003B56C3" w:rsidRDefault="003B56C3" w:rsidP="003B56C3">
      <w:pPr>
        <w:spacing w:line="360" w:lineRule="auto"/>
        <w:rPr>
          <w:lang w:val="en-US"/>
        </w:rPr>
      </w:pPr>
      <w:r>
        <w:rPr>
          <w:rFonts w:ascii="Calibri" w:eastAsia="Calibri" w:hAnsi="Calibri"/>
          <w:lang w:val="en-US"/>
        </w:rPr>
        <w:t xml:space="preserve">2 - The promotion of partnerships in which the Graduate Program on Environmental Science of </w:t>
      </w:r>
      <w:proofErr w:type="spellStart"/>
      <w:r>
        <w:rPr>
          <w:rFonts w:ascii="Calibri" w:eastAsia="Calibri" w:hAnsi="Calibri"/>
          <w:lang w:val="en-US"/>
        </w:rPr>
        <w:t>Universidade</w:t>
      </w:r>
      <w:proofErr w:type="spellEnd"/>
      <w:r>
        <w:rPr>
          <w:rFonts w:ascii="Calibri" w:eastAsia="Calibri" w:hAnsi="Calibri"/>
          <w:lang w:val="en-US"/>
        </w:rPr>
        <w:t xml:space="preserve"> </w:t>
      </w:r>
      <w:proofErr w:type="spellStart"/>
      <w:r>
        <w:rPr>
          <w:rFonts w:ascii="Calibri" w:eastAsia="Calibri" w:hAnsi="Calibri"/>
          <w:lang w:val="en-US"/>
        </w:rPr>
        <w:t>Brasil</w:t>
      </w:r>
      <w:proofErr w:type="spellEnd"/>
      <w:r>
        <w:rPr>
          <w:rFonts w:ascii="Calibri" w:eastAsia="Calibri" w:hAnsi="Calibri"/>
          <w:lang w:val="en-US"/>
        </w:rPr>
        <w:t xml:space="preserve"> proved to be able to produce innovations with patents, software, technical-scientific publications, that were made available to support and qualify managers and public and private administration technicians in the solution of </w:t>
      </w:r>
      <w:r>
        <w:rPr>
          <w:rFonts w:ascii="Calibri" w:eastAsia="Calibri" w:hAnsi="Calibri"/>
          <w:lang w:val="en-US"/>
        </w:rPr>
        <w:lastRenderedPageBreak/>
        <w:t xml:space="preserve">social-environmental problems. Projects were developed in partnership with technicians and managers from companies and/or institutions (public and private), allowing the sharing of data, infrastructure, expertise, and funding. </w:t>
      </w:r>
    </w:p>
    <w:p w14:paraId="2F55B4AB" w14:textId="77777777" w:rsidR="003B56C3" w:rsidRDefault="003B56C3" w:rsidP="003B56C3">
      <w:pPr>
        <w:spacing w:line="360" w:lineRule="auto"/>
        <w:rPr>
          <w:lang w:val="en-US"/>
        </w:rPr>
      </w:pPr>
      <w:r>
        <w:rPr>
          <w:rFonts w:ascii="Calibri" w:eastAsia="Calibri" w:hAnsi="Calibri"/>
          <w:lang w:val="en-US"/>
        </w:rPr>
        <w:t>3 - The pursuit of the course's improvement and continuous updating, by following market trends, and the appropriation of new studies and research that stand out in the social-environmental and health area.</w:t>
      </w:r>
    </w:p>
    <w:p w14:paraId="0600CA7C" w14:textId="77777777" w:rsidR="003B56C3" w:rsidRDefault="003B56C3" w:rsidP="003B56C3">
      <w:pPr>
        <w:spacing w:line="360" w:lineRule="auto"/>
        <w:rPr>
          <w:lang w:val="en-US"/>
        </w:rPr>
      </w:pPr>
      <w:r>
        <w:rPr>
          <w:rFonts w:ascii="Calibri" w:eastAsia="Calibri" w:hAnsi="Calibri"/>
          <w:lang w:val="en-US"/>
        </w:rPr>
        <w:t>4 - The demands from companies and/or public and private institutions and the general society.</w:t>
      </w:r>
    </w:p>
    <w:p w14:paraId="676499A9" w14:textId="77777777" w:rsidR="003B56C3" w:rsidRDefault="003B56C3" w:rsidP="003B56C3">
      <w:pPr>
        <w:spacing w:line="360" w:lineRule="auto"/>
        <w:rPr>
          <w:lang w:val="en-US"/>
        </w:rPr>
      </w:pPr>
    </w:p>
    <w:p w14:paraId="1967E574" w14:textId="77777777" w:rsidR="003B56C3" w:rsidRDefault="003B56C3" w:rsidP="003B56C3">
      <w:pPr>
        <w:spacing w:line="360" w:lineRule="auto"/>
        <w:rPr>
          <w:lang w:val="en-US"/>
        </w:rPr>
      </w:pPr>
      <w:r>
        <w:rPr>
          <w:rFonts w:ascii="Calibri" w:eastAsia="Calibri" w:hAnsi="Calibri"/>
          <w:lang w:val="en-US"/>
        </w:rPr>
        <w:t xml:space="preserve">The evolutionary process is accompanied by continuous evaluation of the </w:t>
      </w:r>
      <w:proofErr w:type="gramStart"/>
      <w:r>
        <w:rPr>
          <w:rFonts w:ascii="Calibri" w:eastAsia="Calibri" w:hAnsi="Calibri"/>
          <w:lang w:val="en-US"/>
        </w:rPr>
        <w:t>Faculty</w:t>
      </w:r>
      <w:proofErr w:type="gramEnd"/>
      <w:r>
        <w:rPr>
          <w:rFonts w:ascii="Calibri" w:eastAsia="Calibri" w:hAnsi="Calibri"/>
          <w:lang w:val="en-US"/>
        </w:rPr>
        <w:t xml:space="preserve"> and students from the </w:t>
      </w:r>
      <w:proofErr w:type="spellStart"/>
      <w:r>
        <w:rPr>
          <w:rFonts w:ascii="Calibri" w:eastAsia="Calibri" w:hAnsi="Calibri"/>
          <w:lang w:val="en-US"/>
        </w:rPr>
        <w:t>Universidade</w:t>
      </w:r>
      <w:proofErr w:type="spellEnd"/>
      <w:r>
        <w:rPr>
          <w:rFonts w:ascii="Calibri" w:eastAsia="Calibri" w:hAnsi="Calibri"/>
          <w:lang w:val="en-US"/>
        </w:rPr>
        <w:t xml:space="preserve"> </w:t>
      </w:r>
      <w:proofErr w:type="spellStart"/>
      <w:r>
        <w:rPr>
          <w:rFonts w:ascii="Calibri" w:eastAsia="Calibri" w:hAnsi="Calibri"/>
          <w:lang w:val="en-US"/>
        </w:rPr>
        <w:t>Brasil's</w:t>
      </w:r>
      <w:proofErr w:type="spellEnd"/>
      <w:r>
        <w:rPr>
          <w:rFonts w:ascii="Calibri" w:eastAsia="Calibri" w:hAnsi="Calibri"/>
          <w:lang w:val="en-US"/>
        </w:rPr>
        <w:t xml:space="preserve"> Graduate Program on Environmental Sciences. This process has allowed to adjust, strengthen and or implement the content of existing disciplines and/or new ones, to introduce planned activities, and to add new dimensions to its research lines.</w:t>
      </w:r>
    </w:p>
    <w:p w14:paraId="41DA4CB0" w14:textId="77777777" w:rsidR="003B56C3" w:rsidRDefault="003B56C3" w:rsidP="003B56C3">
      <w:pPr>
        <w:spacing w:line="360" w:lineRule="auto"/>
        <w:rPr>
          <w:lang w:val="en-US"/>
        </w:rPr>
      </w:pPr>
    </w:p>
    <w:p w14:paraId="6EBCC298" w14:textId="77777777" w:rsidR="003B56C3" w:rsidRDefault="003B56C3" w:rsidP="003B56C3">
      <w:pPr>
        <w:pStyle w:val="abatit1"/>
        <w:rPr>
          <w:lang w:val="en-US"/>
        </w:rPr>
      </w:pPr>
      <w:bookmarkStart w:id="4" w:name="_Toc62482357"/>
      <w:r>
        <w:rPr>
          <w:rFonts w:ascii="Calibri" w:eastAsia="Calibri" w:hAnsi="Calibri" w:cs="Times New Roman"/>
          <w:bCs/>
          <w:lang w:val="en-US"/>
        </w:rPr>
        <w:t>Field of work</w:t>
      </w:r>
      <w:bookmarkEnd w:id="4"/>
    </w:p>
    <w:p w14:paraId="5A822612" w14:textId="77777777" w:rsidR="003B56C3" w:rsidRDefault="003B56C3" w:rsidP="003B56C3">
      <w:pPr>
        <w:spacing w:line="360" w:lineRule="auto"/>
        <w:rPr>
          <w:lang w:val="en-US"/>
        </w:rPr>
      </w:pPr>
      <w:r>
        <w:rPr>
          <w:rFonts w:ascii="Calibri" w:eastAsia="Calibri" w:hAnsi="Calibri"/>
          <w:lang w:val="en-US"/>
        </w:rPr>
        <w:t xml:space="preserve">The fields of work are broad, involving researches on preservation and sustainable use of the biosphere natural resources and also studies related to the social environment and on health, within the following points: </w:t>
      </w:r>
    </w:p>
    <w:p w14:paraId="4DFB6D42" w14:textId="77777777" w:rsidR="003B56C3" w:rsidRDefault="003B56C3" w:rsidP="003B56C3">
      <w:pPr>
        <w:spacing w:line="360" w:lineRule="auto"/>
        <w:rPr>
          <w:lang w:val="en-US"/>
        </w:rPr>
      </w:pPr>
    </w:p>
    <w:p w14:paraId="419B6C52" w14:textId="77777777" w:rsidR="003B56C3" w:rsidRDefault="003B56C3" w:rsidP="003B56C3">
      <w:pPr>
        <w:spacing w:line="360" w:lineRule="auto"/>
        <w:rPr>
          <w:lang w:val="en-US"/>
        </w:rPr>
      </w:pPr>
      <w:r>
        <w:rPr>
          <w:rFonts w:ascii="Calibri" w:eastAsia="Calibri" w:hAnsi="Calibri"/>
          <w:lang w:val="en-US"/>
        </w:rPr>
        <w:t>- Researches focused on the development of sustainable techniques of management and natural resources use in the municipalities and their impacts on the environment;</w:t>
      </w:r>
    </w:p>
    <w:p w14:paraId="02975C7C" w14:textId="77777777" w:rsidR="003B56C3" w:rsidRDefault="003B56C3" w:rsidP="003B56C3">
      <w:pPr>
        <w:spacing w:line="360" w:lineRule="auto"/>
        <w:rPr>
          <w:lang w:val="en-US"/>
        </w:rPr>
      </w:pPr>
      <w:r>
        <w:rPr>
          <w:rFonts w:ascii="Calibri" w:eastAsia="Calibri" w:hAnsi="Calibri"/>
          <w:lang w:val="en-US"/>
        </w:rPr>
        <w:t>- Researches about the influence of the environmental changes on the health and natural and artificial techniques of prevention and remediation of contamination and epidemics;</w:t>
      </w:r>
    </w:p>
    <w:p w14:paraId="03C3BA99" w14:textId="77777777" w:rsidR="003B56C3" w:rsidRDefault="003B56C3" w:rsidP="003B56C3">
      <w:pPr>
        <w:spacing w:line="360" w:lineRule="auto"/>
        <w:rPr>
          <w:lang w:val="en-US"/>
        </w:rPr>
      </w:pPr>
      <w:r>
        <w:rPr>
          <w:rFonts w:ascii="Calibri" w:eastAsia="Calibri" w:hAnsi="Calibri"/>
          <w:lang w:val="en-US"/>
        </w:rPr>
        <w:t>- Research on environmental, social, and economic politics focused on sustainable urban development and its impacts on society.</w:t>
      </w:r>
    </w:p>
    <w:p w14:paraId="06DA1FE2" w14:textId="77777777" w:rsidR="003B56C3" w:rsidRDefault="003B56C3" w:rsidP="003B56C3">
      <w:pPr>
        <w:spacing w:line="360" w:lineRule="auto"/>
        <w:rPr>
          <w:lang w:val="en-US"/>
        </w:rPr>
      </w:pPr>
    </w:p>
    <w:p w14:paraId="7905D038" w14:textId="77777777" w:rsidR="003B56C3" w:rsidRDefault="003B56C3" w:rsidP="003B56C3">
      <w:pPr>
        <w:pStyle w:val="abatit1"/>
        <w:rPr>
          <w:lang w:val="en-US"/>
        </w:rPr>
      </w:pPr>
      <w:bookmarkStart w:id="5" w:name="_Toc62482358"/>
      <w:r>
        <w:rPr>
          <w:rFonts w:ascii="Calibri" w:eastAsia="Calibri" w:hAnsi="Calibri" w:cs="Times New Roman"/>
          <w:bCs/>
          <w:lang w:val="en-US"/>
        </w:rPr>
        <w:t>Infrastructure</w:t>
      </w:r>
      <w:bookmarkEnd w:id="5"/>
    </w:p>
    <w:p w14:paraId="6F11EEF4" w14:textId="77777777" w:rsidR="003B56C3" w:rsidRDefault="003B56C3" w:rsidP="003B56C3">
      <w:pPr>
        <w:spacing w:line="360" w:lineRule="auto"/>
        <w:rPr>
          <w:lang w:val="en-US"/>
        </w:rPr>
      </w:pPr>
      <w:r>
        <w:rPr>
          <w:rFonts w:ascii="Calibri" w:eastAsia="Calibri" w:hAnsi="Calibri"/>
          <w:lang w:val="en-US"/>
        </w:rPr>
        <w:t xml:space="preserve">1. Soil Analysis Laboratory (Coordinated by Professors Gisele Herbst Vazquez and Luiz Sergio </w:t>
      </w:r>
      <w:proofErr w:type="spellStart"/>
      <w:r>
        <w:rPr>
          <w:rFonts w:ascii="Calibri" w:eastAsia="Calibri" w:hAnsi="Calibri"/>
          <w:lang w:val="en-US"/>
        </w:rPr>
        <w:t>Vanzela</w:t>
      </w:r>
      <w:proofErr w:type="spellEnd"/>
      <w:r>
        <w:rPr>
          <w:rFonts w:ascii="Calibri" w:eastAsia="Calibri" w:hAnsi="Calibri"/>
          <w:lang w:val="en-US"/>
        </w:rPr>
        <w:t>)</w:t>
      </w:r>
    </w:p>
    <w:p w14:paraId="1E08EE45" w14:textId="77777777" w:rsidR="003B56C3" w:rsidRDefault="003B56C3" w:rsidP="003B56C3">
      <w:pPr>
        <w:spacing w:line="360" w:lineRule="auto"/>
        <w:rPr>
          <w:lang w:val="en-US"/>
        </w:rPr>
      </w:pPr>
      <w:r>
        <w:rPr>
          <w:rFonts w:ascii="Calibri" w:eastAsia="Calibri" w:hAnsi="Calibri"/>
          <w:lang w:val="en-US"/>
        </w:rPr>
        <w:t>2. Entomology Laboratory (Coordinated by Professor Gisele Herbst Vazquez)</w:t>
      </w:r>
    </w:p>
    <w:p w14:paraId="57A988A2" w14:textId="77777777" w:rsidR="003B56C3" w:rsidRDefault="003B56C3" w:rsidP="003B56C3">
      <w:pPr>
        <w:spacing w:line="360" w:lineRule="auto"/>
        <w:rPr>
          <w:lang w:val="en-US"/>
        </w:rPr>
      </w:pPr>
      <w:r>
        <w:rPr>
          <w:rFonts w:ascii="Calibri" w:eastAsia="Calibri" w:hAnsi="Calibri"/>
          <w:lang w:val="en-US"/>
        </w:rPr>
        <w:lastRenderedPageBreak/>
        <w:t xml:space="preserve">3. Plant pathology Laboratory (Coordinated by Professors Dora Ines </w:t>
      </w:r>
      <w:proofErr w:type="spellStart"/>
      <w:r>
        <w:rPr>
          <w:rFonts w:ascii="Calibri" w:eastAsia="Calibri" w:hAnsi="Calibri"/>
          <w:lang w:val="en-US"/>
        </w:rPr>
        <w:t>Kozusny-Andreani</w:t>
      </w:r>
      <w:proofErr w:type="spellEnd"/>
      <w:r>
        <w:rPr>
          <w:rFonts w:ascii="Calibri" w:eastAsia="Calibri" w:hAnsi="Calibri"/>
          <w:lang w:val="en-US"/>
        </w:rPr>
        <w:t xml:space="preserve"> and Roberto </w:t>
      </w:r>
      <w:proofErr w:type="spellStart"/>
      <w:r>
        <w:rPr>
          <w:rFonts w:ascii="Calibri" w:eastAsia="Calibri" w:hAnsi="Calibri"/>
          <w:lang w:val="en-US"/>
        </w:rPr>
        <w:t>Andreani</w:t>
      </w:r>
      <w:proofErr w:type="spellEnd"/>
      <w:r>
        <w:rPr>
          <w:rFonts w:ascii="Calibri" w:eastAsia="Calibri" w:hAnsi="Calibri"/>
          <w:lang w:val="en-US"/>
        </w:rPr>
        <w:t xml:space="preserve"> Junior)</w:t>
      </w:r>
    </w:p>
    <w:p w14:paraId="1DEB9834" w14:textId="77777777" w:rsidR="003B56C3" w:rsidRDefault="003B56C3" w:rsidP="003B56C3">
      <w:pPr>
        <w:spacing w:line="360" w:lineRule="auto"/>
        <w:rPr>
          <w:lang w:val="en-US"/>
        </w:rPr>
      </w:pPr>
      <w:r>
        <w:rPr>
          <w:rFonts w:ascii="Calibri" w:eastAsia="Calibri" w:hAnsi="Calibri"/>
          <w:lang w:val="en-US"/>
        </w:rPr>
        <w:t xml:space="preserve">4. Microbiology Laboratory (Coordinated by Professors Dora Ines </w:t>
      </w:r>
      <w:proofErr w:type="spellStart"/>
      <w:r>
        <w:rPr>
          <w:rFonts w:ascii="Calibri" w:eastAsia="Calibri" w:hAnsi="Calibri"/>
          <w:lang w:val="en-US"/>
        </w:rPr>
        <w:t>Kozusny-Andreani</w:t>
      </w:r>
      <w:proofErr w:type="spellEnd"/>
      <w:r>
        <w:rPr>
          <w:rFonts w:ascii="Calibri" w:eastAsia="Calibri" w:hAnsi="Calibri"/>
          <w:lang w:val="en-US"/>
        </w:rPr>
        <w:t xml:space="preserve"> and Danila Fernanda Rodrigues Frias)</w:t>
      </w:r>
    </w:p>
    <w:p w14:paraId="723AC533" w14:textId="77777777" w:rsidR="003B56C3" w:rsidRDefault="003B56C3" w:rsidP="003B56C3">
      <w:pPr>
        <w:spacing w:line="360" w:lineRule="auto"/>
        <w:rPr>
          <w:lang w:val="en-US"/>
        </w:rPr>
      </w:pPr>
      <w:r>
        <w:rPr>
          <w:rFonts w:ascii="Calibri" w:eastAsia="Calibri" w:hAnsi="Calibri"/>
          <w:lang w:val="en-US"/>
        </w:rPr>
        <w:t xml:space="preserve">5. Biotechnology Laboratory (Coordinated by Professors Dora Ines </w:t>
      </w:r>
      <w:proofErr w:type="spellStart"/>
      <w:r>
        <w:rPr>
          <w:rFonts w:ascii="Calibri" w:eastAsia="Calibri" w:hAnsi="Calibri"/>
          <w:lang w:val="en-US"/>
        </w:rPr>
        <w:t>Kozusny-Andreani</w:t>
      </w:r>
      <w:proofErr w:type="spellEnd"/>
      <w:r>
        <w:rPr>
          <w:rFonts w:ascii="Calibri" w:eastAsia="Calibri" w:hAnsi="Calibri"/>
          <w:lang w:val="en-US"/>
        </w:rPr>
        <w:t xml:space="preserve"> and Danila Fernanda Rodrigues Frias)</w:t>
      </w:r>
    </w:p>
    <w:p w14:paraId="53AC2C36" w14:textId="77777777" w:rsidR="003B56C3" w:rsidRDefault="003B56C3" w:rsidP="003B56C3">
      <w:pPr>
        <w:spacing w:line="360" w:lineRule="auto"/>
        <w:rPr>
          <w:lang w:val="en-US"/>
        </w:rPr>
      </w:pPr>
      <w:r>
        <w:rPr>
          <w:rFonts w:ascii="Calibri" w:eastAsia="Calibri" w:hAnsi="Calibri"/>
          <w:lang w:val="en-US"/>
        </w:rPr>
        <w:t xml:space="preserve">6. Seed Analysis Laboratory (Coordinated by Professors Gisele Herbst Vazquez and Roberto </w:t>
      </w:r>
      <w:proofErr w:type="spellStart"/>
      <w:r>
        <w:rPr>
          <w:rFonts w:ascii="Calibri" w:eastAsia="Calibri" w:hAnsi="Calibri"/>
          <w:lang w:val="en-US"/>
        </w:rPr>
        <w:t>Andreani</w:t>
      </w:r>
      <w:proofErr w:type="spellEnd"/>
      <w:r>
        <w:rPr>
          <w:rFonts w:ascii="Calibri" w:eastAsia="Calibri" w:hAnsi="Calibri"/>
          <w:lang w:val="en-US"/>
        </w:rPr>
        <w:t xml:space="preserve"> Junior)</w:t>
      </w:r>
    </w:p>
    <w:p w14:paraId="0F290908" w14:textId="77777777" w:rsidR="003B56C3" w:rsidRDefault="003B56C3" w:rsidP="003B56C3">
      <w:pPr>
        <w:spacing w:line="360" w:lineRule="auto"/>
        <w:rPr>
          <w:lang w:val="en-US"/>
        </w:rPr>
      </w:pPr>
      <w:r>
        <w:rPr>
          <w:rFonts w:ascii="Calibri" w:eastAsia="Calibri" w:hAnsi="Calibri"/>
          <w:lang w:val="en-US"/>
        </w:rPr>
        <w:t xml:space="preserve">7. Physics/Hydraulic Laboratory (Coordinated by Professors Luiz Sergio </w:t>
      </w:r>
      <w:proofErr w:type="spellStart"/>
      <w:r>
        <w:rPr>
          <w:rFonts w:ascii="Calibri" w:eastAsia="Calibri" w:hAnsi="Calibri"/>
          <w:lang w:val="en-US"/>
        </w:rPr>
        <w:t>Vanzela</w:t>
      </w:r>
      <w:proofErr w:type="spellEnd"/>
      <w:r>
        <w:rPr>
          <w:rFonts w:ascii="Calibri" w:eastAsia="Calibri" w:hAnsi="Calibri"/>
          <w:lang w:val="en-US"/>
        </w:rPr>
        <w:t xml:space="preserve"> and Juliana </w:t>
      </w:r>
      <w:proofErr w:type="spellStart"/>
      <w:r>
        <w:rPr>
          <w:rFonts w:ascii="Calibri" w:eastAsia="Calibri" w:hAnsi="Calibri"/>
          <w:lang w:val="en-US"/>
        </w:rPr>
        <w:t>Heloisa</w:t>
      </w:r>
      <w:proofErr w:type="spellEnd"/>
      <w:r>
        <w:rPr>
          <w:rFonts w:ascii="Calibri" w:eastAsia="Calibri" w:hAnsi="Calibri"/>
          <w:lang w:val="en-US"/>
        </w:rPr>
        <w:t xml:space="preserve"> </w:t>
      </w:r>
      <w:proofErr w:type="spellStart"/>
      <w:r>
        <w:rPr>
          <w:rFonts w:ascii="Calibri" w:eastAsia="Calibri" w:hAnsi="Calibri"/>
          <w:lang w:val="en-US"/>
        </w:rPr>
        <w:t>Pinê</w:t>
      </w:r>
      <w:proofErr w:type="spellEnd"/>
      <w:r>
        <w:rPr>
          <w:rFonts w:ascii="Calibri" w:eastAsia="Calibri" w:hAnsi="Calibri"/>
          <w:lang w:val="en-US"/>
        </w:rPr>
        <w:t xml:space="preserve"> </w:t>
      </w:r>
      <w:proofErr w:type="spellStart"/>
      <w:r>
        <w:rPr>
          <w:rFonts w:ascii="Calibri" w:eastAsia="Calibri" w:hAnsi="Calibri"/>
          <w:lang w:val="en-US"/>
        </w:rPr>
        <w:t>Américo</w:t>
      </w:r>
      <w:proofErr w:type="spellEnd"/>
      <w:r>
        <w:rPr>
          <w:rFonts w:ascii="Calibri" w:eastAsia="Calibri" w:hAnsi="Calibri"/>
          <w:lang w:val="en-US"/>
        </w:rPr>
        <w:t xml:space="preserve"> Pinheiro)</w:t>
      </w:r>
    </w:p>
    <w:p w14:paraId="344C4396" w14:textId="77777777" w:rsidR="003B56C3" w:rsidRDefault="003B56C3" w:rsidP="003B56C3">
      <w:pPr>
        <w:spacing w:line="360" w:lineRule="auto"/>
        <w:rPr>
          <w:lang w:val="en-US"/>
        </w:rPr>
      </w:pPr>
      <w:r>
        <w:rPr>
          <w:rFonts w:ascii="Calibri" w:eastAsia="Calibri" w:hAnsi="Calibri"/>
          <w:lang w:val="en-US"/>
        </w:rPr>
        <w:t xml:space="preserve">8. Remote sensing and Geoprocessing Laboratory (Coordinated by Professor Ph.D. Luiz Sergio </w:t>
      </w:r>
      <w:proofErr w:type="spellStart"/>
      <w:r>
        <w:rPr>
          <w:rFonts w:ascii="Calibri" w:eastAsia="Calibri" w:hAnsi="Calibri"/>
          <w:lang w:val="en-US"/>
        </w:rPr>
        <w:t>Vanzela</w:t>
      </w:r>
      <w:proofErr w:type="spellEnd"/>
      <w:r>
        <w:rPr>
          <w:rFonts w:ascii="Calibri" w:eastAsia="Calibri" w:hAnsi="Calibri"/>
          <w:lang w:val="en-US"/>
        </w:rPr>
        <w:t>)</w:t>
      </w:r>
    </w:p>
    <w:p w14:paraId="6CC99680" w14:textId="77777777" w:rsidR="003B56C3" w:rsidRDefault="003B56C3" w:rsidP="003B56C3">
      <w:pPr>
        <w:spacing w:line="360" w:lineRule="auto"/>
        <w:rPr>
          <w:lang w:val="en-US"/>
        </w:rPr>
      </w:pPr>
      <w:r>
        <w:rPr>
          <w:rFonts w:ascii="Calibri" w:eastAsia="Calibri" w:hAnsi="Calibri"/>
          <w:lang w:val="en-US"/>
        </w:rPr>
        <w:t xml:space="preserve">9. Plant Greenhouse (Coordinated by Professors Gisele Herbst Vazquez, Roberto </w:t>
      </w:r>
      <w:proofErr w:type="spellStart"/>
      <w:r>
        <w:rPr>
          <w:rFonts w:ascii="Calibri" w:eastAsia="Calibri" w:hAnsi="Calibri"/>
          <w:lang w:val="en-US"/>
        </w:rPr>
        <w:t>Andreani</w:t>
      </w:r>
      <w:proofErr w:type="spellEnd"/>
      <w:r>
        <w:rPr>
          <w:rFonts w:ascii="Calibri" w:eastAsia="Calibri" w:hAnsi="Calibri"/>
          <w:lang w:val="en-US"/>
        </w:rPr>
        <w:t xml:space="preserve"> Junior, and Gabriel Mauricio </w:t>
      </w:r>
      <w:proofErr w:type="spellStart"/>
      <w:r>
        <w:rPr>
          <w:rFonts w:ascii="Calibri" w:eastAsia="Calibri" w:hAnsi="Calibri"/>
          <w:lang w:val="en-US"/>
        </w:rPr>
        <w:t>Peruca</w:t>
      </w:r>
      <w:proofErr w:type="spellEnd"/>
      <w:r>
        <w:rPr>
          <w:rFonts w:ascii="Calibri" w:eastAsia="Calibri" w:hAnsi="Calibri"/>
          <w:lang w:val="en-US"/>
        </w:rPr>
        <w:t xml:space="preserve"> de Melo)</w:t>
      </w:r>
    </w:p>
    <w:p w14:paraId="0C9F9182" w14:textId="77777777" w:rsidR="003B56C3" w:rsidRDefault="003B56C3" w:rsidP="003B56C3">
      <w:pPr>
        <w:spacing w:line="360" w:lineRule="auto"/>
        <w:rPr>
          <w:lang w:val="en-US"/>
        </w:rPr>
      </w:pPr>
      <w:r>
        <w:rPr>
          <w:rFonts w:ascii="Calibri" w:eastAsia="Calibri" w:hAnsi="Calibri"/>
          <w:lang w:val="en-US"/>
        </w:rPr>
        <w:t xml:space="preserve">10. Teaching and Research Farm localized on Campus of </w:t>
      </w:r>
      <w:proofErr w:type="spellStart"/>
      <w:r>
        <w:rPr>
          <w:rFonts w:ascii="Calibri" w:eastAsia="Calibri" w:hAnsi="Calibri"/>
          <w:lang w:val="en-US"/>
        </w:rPr>
        <w:t>Fernandópolis</w:t>
      </w:r>
      <w:proofErr w:type="spellEnd"/>
      <w:r>
        <w:rPr>
          <w:rFonts w:ascii="Calibri" w:eastAsia="Calibri" w:hAnsi="Calibri"/>
          <w:lang w:val="en-US"/>
        </w:rPr>
        <w:t>, with an area of 145 hectares, including an experimental area of approximately five hectares, where field experiments are conducted.</w:t>
      </w:r>
    </w:p>
    <w:p w14:paraId="609DD602" w14:textId="77777777" w:rsidR="003B56C3" w:rsidRDefault="003B56C3" w:rsidP="003B56C3">
      <w:pPr>
        <w:spacing w:line="360" w:lineRule="auto"/>
        <w:rPr>
          <w:lang w:val="en-US"/>
        </w:rPr>
      </w:pPr>
    </w:p>
    <w:p w14:paraId="2227E3E5" w14:textId="77777777" w:rsidR="003B56C3" w:rsidRDefault="003B56C3" w:rsidP="003B56C3">
      <w:pPr>
        <w:spacing w:line="360" w:lineRule="auto"/>
        <w:rPr>
          <w:lang w:val="en-US"/>
        </w:rPr>
      </w:pPr>
      <w:r>
        <w:rPr>
          <w:rFonts w:ascii="Calibri" w:eastAsia="Calibri" w:hAnsi="Calibri"/>
          <w:lang w:val="en-US"/>
        </w:rPr>
        <w:t>New laboratories:</w:t>
      </w:r>
    </w:p>
    <w:p w14:paraId="6F5E8182" w14:textId="77777777" w:rsidR="003B56C3" w:rsidRDefault="003B56C3" w:rsidP="003B56C3">
      <w:pPr>
        <w:spacing w:line="360" w:lineRule="auto"/>
        <w:rPr>
          <w:lang w:val="en-US"/>
        </w:rPr>
      </w:pPr>
      <w:r>
        <w:rPr>
          <w:rFonts w:ascii="Calibri" w:eastAsia="Calibri" w:hAnsi="Calibri"/>
          <w:lang w:val="en-US"/>
        </w:rPr>
        <w:t xml:space="preserve">11. Biodiversity and Plant Propagation Laboratory (Coordinated by Professors Gisele Herbst Vazquez and Roberto </w:t>
      </w:r>
      <w:proofErr w:type="spellStart"/>
      <w:r>
        <w:rPr>
          <w:rFonts w:ascii="Calibri" w:eastAsia="Calibri" w:hAnsi="Calibri"/>
          <w:lang w:val="en-US"/>
        </w:rPr>
        <w:t>Andreani</w:t>
      </w:r>
      <w:proofErr w:type="spellEnd"/>
      <w:r>
        <w:rPr>
          <w:rFonts w:ascii="Calibri" w:eastAsia="Calibri" w:hAnsi="Calibri"/>
          <w:lang w:val="en-US"/>
        </w:rPr>
        <w:t xml:space="preserve"> Junior)</w:t>
      </w:r>
    </w:p>
    <w:p w14:paraId="179B56B5" w14:textId="77777777" w:rsidR="003B56C3" w:rsidRDefault="003B56C3" w:rsidP="003B56C3">
      <w:pPr>
        <w:spacing w:line="360" w:lineRule="auto"/>
      </w:pPr>
      <w:r>
        <w:rPr>
          <w:rFonts w:ascii="Calibri" w:eastAsia="Calibri" w:hAnsi="Calibri"/>
        </w:rPr>
        <w:t xml:space="preserve">12. </w:t>
      </w:r>
      <w:proofErr w:type="spellStart"/>
      <w:r>
        <w:rPr>
          <w:rFonts w:ascii="Calibri" w:eastAsia="Calibri" w:hAnsi="Calibri"/>
        </w:rPr>
        <w:t>Geotechlonogy</w:t>
      </w:r>
      <w:proofErr w:type="spellEnd"/>
      <w:r>
        <w:rPr>
          <w:rFonts w:ascii="Calibri" w:eastAsia="Calibri" w:hAnsi="Calibri"/>
        </w:rPr>
        <w:t xml:space="preserve"> </w:t>
      </w:r>
      <w:proofErr w:type="spellStart"/>
      <w:r>
        <w:rPr>
          <w:rFonts w:ascii="Calibri" w:eastAsia="Calibri" w:hAnsi="Calibri"/>
        </w:rPr>
        <w:t>and</w:t>
      </w:r>
      <w:proofErr w:type="spellEnd"/>
      <w:r>
        <w:rPr>
          <w:rFonts w:ascii="Calibri" w:eastAsia="Calibri" w:hAnsi="Calibri"/>
        </w:rPr>
        <w:t xml:space="preserve"> Applied Social </w:t>
      </w:r>
      <w:proofErr w:type="spellStart"/>
      <w:r>
        <w:rPr>
          <w:rFonts w:ascii="Calibri" w:eastAsia="Calibri" w:hAnsi="Calibri"/>
        </w:rPr>
        <w:t>Sciences</w:t>
      </w:r>
      <w:proofErr w:type="spellEnd"/>
      <w:r>
        <w:rPr>
          <w:rFonts w:ascii="Calibri" w:eastAsia="Calibri" w:hAnsi="Calibri"/>
        </w:rPr>
        <w:t xml:space="preserve"> </w:t>
      </w:r>
      <w:proofErr w:type="spellStart"/>
      <w:r>
        <w:rPr>
          <w:rFonts w:ascii="Calibri" w:eastAsia="Calibri" w:hAnsi="Calibri"/>
        </w:rPr>
        <w:t>Laboratory</w:t>
      </w:r>
      <w:proofErr w:type="spellEnd"/>
      <w:r>
        <w:rPr>
          <w:rFonts w:ascii="Calibri" w:eastAsia="Calibri" w:hAnsi="Calibri"/>
        </w:rPr>
        <w:t xml:space="preserve"> (</w:t>
      </w:r>
      <w:proofErr w:type="spellStart"/>
      <w:r>
        <w:rPr>
          <w:rFonts w:ascii="Calibri" w:eastAsia="Calibri" w:hAnsi="Calibri"/>
        </w:rPr>
        <w:t>Coordinated</w:t>
      </w:r>
      <w:proofErr w:type="spellEnd"/>
      <w:r>
        <w:rPr>
          <w:rFonts w:ascii="Calibri" w:eastAsia="Calibri" w:hAnsi="Calibri"/>
        </w:rPr>
        <w:t xml:space="preserve"> </w:t>
      </w:r>
      <w:proofErr w:type="spellStart"/>
      <w:r>
        <w:rPr>
          <w:rFonts w:ascii="Calibri" w:eastAsia="Calibri" w:hAnsi="Calibri"/>
        </w:rPr>
        <w:t>by</w:t>
      </w:r>
      <w:proofErr w:type="spellEnd"/>
      <w:r>
        <w:rPr>
          <w:rFonts w:ascii="Calibri" w:eastAsia="Calibri" w:hAnsi="Calibri"/>
        </w:rPr>
        <w:t xml:space="preserve"> </w:t>
      </w:r>
      <w:proofErr w:type="spellStart"/>
      <w:r>
        <w:rPr>
          <w:rFonts w:ascii="Calibri" w:eastAsia="Calibri" w:hAnsi="Calibri"/>
        </w:rPr>
        <w:t>Professors</w:t>
      </w:r>
      <w:proofErr w:type="spellEnd"/>
      <w:r>
        <w:rPr>
          <w:rFonts w:ascii="Calibri" w:eastAsia="Calibri" w:hAnsi="Calibri"/>
        </w:rPr>
        <w:t xml:space="preserve"> </w:t>
      </w:r>
      <w:proofErr w:type="spellStart"/>
      <w:r>
        <w:rPr>
          <w:rFonts w:ascii="Calibri" w:eastAsia="Calibri" w:hAnsi="Calibri"/>
        </w:rPr>
        <w:t>Leonice</w:t>
      </w:r>
      <w:proofErr w:type="spellEnd"/>
      <w:r>
        <w:rPr>
          <w:rFonts w:ascii="Calibri" w:eastAsia="Calibri" w:hAnsi="Calibri"/>
        </w:rPr>
        <w:t xml:space="preserve"> Domingos dos Santos Cintra Lima, Denise Regina da Costa Aguiar, Cristina Veloso de Castro </w:t>
      </w:r>
      <w:proofErr w:type="spellStart"/>
      <w:r>
        <w:rPr>
          <w:rFonts w:ascii="Calibri" w:eastAsia="Calibri" w:hAnsi="Calibri"/>
        </w:rPr>
        <w:t>and</w:t>
      </w:r>
      <w:proofErr w:type="spellEnd"/>
      <w:r>
        <w:rPr>
          <w:rFonts w:ascii="Calibri" w:eastAsia="Calibri" w:hAnsi="Calibri"/>
        </w:rPr>
        <w:t xml:space="preserve"> João Adalberto </w:t>
      </w:r>
      <w:proofErr w:type="spellStart"/>
      <w:r>
        <w:rPr>
          <w:rFonts w:ascii="Calibri" w:eastAsia="Calibri" w:hAnsi="Calibri"/>
        </w:rPr>
        <w:t>Campato</w:t>
      </w:r>
      <w:proofErr w:type="spellEnd"/>
      <w:r>
        <w:rPr>
          <w:rFonts w:ascii="Calibri" w:eastAsia="Calibri" w:hAnsi="Calibri"/>
        </w:rPr>
        <w:t xml:space="preserve"> Junior)</w:t>
      </w:r>
    </w:p>
    <w:p w14:paraId="3D5A289C" w14:textId="77777777" w:rsidR="003B56C3" w:rsidRDefault="003B56C3" w:rsidP="003B56C3">
      <w:pPr>
        <w:spacing w:line="360" w:lineRule="auto"/>
      </w:pPr>
      <w:r>
        <w:rPr>
          <w:rFonts w:ascii="Calibri" w:eastAsia="Calibri" w:hAnsi="Calibri"/>
        </w:rPr>
        <w:t xml:space="preserve">13. </w:t>
      </w:r>
      <w:proofErr w:type="spellStart"/>
      <w:r>
        <w:rPr>
          <w:rFonts w:ascii="Calibri" w:eastAsia="Calibri" w:hAnsi="Calibri"/>
        </w:rPr>
        <w:t>Solid</w:t>
      </w:r>
      <w:proofErr w:type="spellEnd"/>
      <w:r>
        <w:rPr>
          <w:rFonts w:ascii="Calibri" w:eastAsia="Calibri" w:hAnsi="Calibri"/>
        </w:rPr>
        <w:t xml:space="preserve"> </w:t>
      </w:r>
      <w:proofErr w:type="spellStart"/>
      <w:r>
        <w:rPr>
          <w:rFonts w:ascii="Calibri" w:eastAsia="Calibri" w:hAnsi="Calibri"/>
        </w:rPr>
        <w:t>Waste</w:t>
      </w:r>
      <w:proofErr w:type="spellEnd"/>
      <w:r>
        <w:rPr>
          <w:rFonts w:ascii="Calibri" w:eastAsia="Calibri" w:hAnsi="Calibri"/>
        </w:rPr>
        <w:t xml:space="preserve"> Management </w:t>
      </w:r>
      <w:proofErr w:type="spellStart"/>
      <w:r>
        <w:rPr>
          <w:rFonts w:ascii="Calibri" w:eastAsia="Calibri" w:hAnsi="Calibri"/>
        </w:rPr>
        <w:t>Laboratory</w:t>
      </w:r>
      <w:proofErr w:type="spellEnd"/>
      <w:r>
        <w:rPr>
          <w:rFonts w:ascii="Calibri" w:eastAsia="Calibri" w:hAnsi="Calibri"/>
        </w:rPr>
        <w:t xml:space="preserve"> (</w:t>
      </w:r>
      <w:proofErr w:type="spellStart"/>
      <w:r>
        <w:rPr>
          <w:rFonts w:ascii="Calibri" w:eastAsia="Calibri" w:hAnsi="Calibri"/>
        </w:rPr>
        <w:t>Coordinated</w:t>
      </w:r>
      <w:proofErr w:type="spellEnd"/>
      <w:r>
        <w:rPr>
          <w:rFonts w:ascii="Calibri" w:eastAsia="Calibri" w:hAnsi="Calibri"/>
        </w:rPr>
        <w:t xml:space="preserve"> </w:t>
      </w:r>
      <w:proofErr w:type="spellStart"/>
      <w:r>
        <w:rPr>
          <w:rFonts w:ascii="Calibri" w:eastAsia="Calibri" w:hAnsi="Calibri"/>
        </w:rPr>
        <w:t>by</w:t>
      </w:r>
      <w:proofErr w:type="spellEnd"/>
      <w:r>
        <w:rPr>
          <w:rFonts w:ascii="Calibri" w:eastAsia="Calibri" w:hAnsi="Calibri"/>
        </w:rPr>
        <w:t xml:space="preserve"> </w:t>
      </w:r>
      <w:proofErr w:type="spellStart"/>
      <w:r>
        <w:rPr>
          <w:rFonts w:ascii="Calibri" w:eastAsia="Calibri" w:hAnsi="Calibri"/>
        </w:rPr>
        <w:t>Professors</w:t>
      </w:r>
      <w:proofErr w:type="spellEnd"/>
      <w:r>
        <w:rPr>
          <w:rFonts w:ascii="Calibri" w:eastAsia="Calibri" w:hAnsi="Calibri"/>
        </w:rPr>
        <w:t xml:space="preserve"> Evandro Roberto </w:t>
      </w:r>
      <w:proofErr w:type="spellStart"/>
      <w:r>
        <w:rPr>
          <w:rFonts w:ascii="Calibri" w:eastAsia="Calibri" w:hAnsi="Calibri"/>
        </w:rPr>
        <w:t>Tagliaferro</w:t>
      </w:r>
      <w:proofErr w:type="spellEnd"/>
      <w:r>
        <w:rPr>
          <w:rFonts w:ascii="Calibri" w:eastAsia="Calibri" w:hAnsi="Calibri"/>
        </w:rPr>
        <w:t xml:space="preserve">, Dora </w:t>
      </w:r>
      <w:proofErr w:type="spellStart"/>
      <w:r>
        <w:rPr>
          <w:rFonts w:ascii="Calibri" w:eastAsia="Calibri" w:hAnsi="Calibri"/>
        </w:rPr>
        <w:t>Ines</w:t>
      </w:r>
      <w:proofErr w:type="spellEnd"/>
      <w:r>
        <w:rPr>
          <w:rFonts w:ascii="Calibri" w:eastAsia="Calibri" w:hAnsi="Calibri"/>
        </w:rPr>
        <w:t xml:space="preserve"> </w:t>
      </w:r>
      <w:proofErr w:type="spellStart"/>
      <w:r>
        <w:rPr>
          <w:rFonts w:ascii="Calibri" w:eastAsia="Calibri" w:hAnsi="Calibri"/>
        </w:rPr>
        <w:t>Kozusny-Andreani</w:t>
      </w:r>
      <w:proofErr w:type="spellEnd"/>
      <w:r>
        <w:rPr>
          <w:rFonts w:ascii="Calibri" w:eastAsia="Calibri" w:hAnsi="Calibri"/>
        </w:rPr>
        <w:t xml:space="preserve">, </w:t>
      </w:r>
      <w:proofErr w:type="spellStart"/>
      <w:r>
        <w:rPr>
          <w:rFonts w:ascii="Calibri" w:eastAsia="Calibri" w:hAnsi="Calibri"/>
        </w:rPr>
        <w:t>and</w:t>
      </w:r>
      <w:proofErr w:type="spellEnd"/>
      <w:r>
        <w:rPr>
          <w:rFonts w:ascii="Calibri" w:eastAsia="Calibri" w:hAnsi="Calibri"/>
        </w:rPr>
        <w:t xml:space="preserve"> </w:t>
      </w:r>
      <w:proofErr w:type="spellStart"/>
      <w:r>
        <w:rPr>
          <w:rFonts w:ascii="Calibri" w:eastAsia="Calibri" w:hAnsi="Calibri"/>
        </w:rPr>
        <w:t>Danila</w:t>
      </w:r>
      <w:proofErr w:type="spellEnd"/>
      <w:r>
        <w:rPr>
          <w:rFonts w:ascii="Calibri" w:eastAsia="Calibri" w:hAnsi="Calibri"/>
        </w:rPr>
        <w:t xml:space="preserve"> Fernanda Rodrigues Frias)</w:t>
      </w:r>
    </w:p>
    <w:p w14:paraId="46D4ADC1" w14:textId="77777777" w:rsidR="003B56C3" w:rsidRDefault="003B56C3" w:rsidP="003B56C3">
      <w:pPr>
        <w:spacing w:line="360" w:lineRule="auto"/>
      </w:pPr>
      <w:r>
        <w:rPr>
          <w:rFonts w:ascii="Calibri" w:eastAsia="Calibri" w:hAnsi="Calibri"/>
        </w:rPr>
        <w:t xml:space="preserve">14. </w:t>
      </w:r>
      <w:proofErr w:type="spellStart"/>
      <w:r>
        <w:rPr>
          <w:rFonts w:ascii="Calibri" w:eastAsia="Calibri" w:hAnsi="Calibri"/>
        </w:rPr>
        <w:t>Hydrology</w:t>
      </w:r>
      <w:proofErr w:type="spellEnd"/>
      <w:r>
        <w:rPr>
          <w:rFonts w:ascii="Calibri" w:eastAsia="Calibri" w:hAnsi="Calibri"/>
        </w:rPr>
        <w:t xml:space="preserve"> </w:t>
      </w:r>
      <w:proofErr w:type="spellStart"/>
      <w:r>
        <w:rPr>
          <w:rFonts w:ascii="Calibri" w:eastAsia="Calibri" w:hAnsi="Calibri"/>
        </w:rPr>
        <w:t>and</w:t>
      </w:r>
      <w:proofErr w:type="spellEnd"/>
      <w:r>
        <w:rPr>
          <w:rFonts w:ascii="Calibri" w:eastAsia="Calibri" w:hAnsi="Calibri"/>
        </w:rPr>
        <w:t xml:space="preserve"> </w:t>
      </w:r>
      <w:proofErr w:type="spellStart"/>
      <w:r>
        <w:rPr>
          <w:rFonts w:ascii="Calibri" w:eastAsia="Calibri" w:hAnsi="Calibri"/>
        </w:rPr>
        <w:t>Climatology</w:t>
      </w:r>
      <w:proofErr w:type="spellEnd"/>
      <w:r>
        <w:rPr>
          <w:rFonts w:ascii="Calibri" w:eastAsia="Calibri" w:hAnsi="Calibri"/>
        </w:rPr>
        <w:t xml:space="preserve"> </w:t>
      </w:r>
      <w:proofErr w:type="spellStart"/>
      <w:r>
        <w:rPr>
          <w:rFonts w:ascii="Calibri" w:eastAsia="Calibri" w:hAnsi="Calibri"/>
        </w:rPr>
        <w:t>Laboratory</w:t>
      </w:r>
      <w:proofErr w:type="spellEnd"/>
      <w:r>
        <w:rPr>
          <w:rFonts w:ascii="Calibri" w:eastAsia="Calibri" w:hAnsi="Calibri"/>
        </w:rPr>
        <w:t xml:space="preserve"> (</w:t>
      </w:r>
      <w:proofErr w:type="spellStart"/>
      <w:r>
        <w:rPr>
          <w:rFonts w:ascii="Calibri" w:eastAsia="Calibri" w:hAnsi="Calibri"/>
        </w:rPr>
        <w:t>Coordinated</w:t>
      </w:r>
      <w:proofErr w:type="spellEnd"/>
      <w:r>
        <w:rPr>
          <w:rFonts w:ascii="Calibri" w:eastAsia="Calibri" w:hAnsi="Calibri"/>
        </w:rPr>
        <w:t xml:space="preserve"> </w:t>
      </w:r>
      <w:proofErr w:type="spellStart"/>
      <w:r>
        <w:rPr>
          <w:rFonts w:ascii="Calibri" w:eastAsia="Calibri" w:hAnsi="Calibri"/>
        </w:rPr>
        <w:t>by</w:t>
      </w:r>
      <w:proofErr w:type="spellEnd"/>
      <w:r>
        <w:rPr>
          <w:rFonts w:ascii="Calibri" w:eastAsia="Calibri" w:hAnsi="Calibri"/>
        </w:rPr>
        <w:t xml:space="preserve"> </w:t>
      </w:r>
      <w:proofErr w:type="spellStart"/>
      <w:r>
        <w:rPr>
          <w:rFonts w:ascii="Calibri" w:eastAsia="Calibri" w:hAnsi="Calibri"/>
        </w:rPr>
        <w:t>Professors</w:t>
      </w:r>
      <w:proofErr w:type="spellEnd"/>
      <w:r>
        <w:rPr>
          <w:rFonts w:ascii="Calibri" w:eastAsia="Calibri" w:hAnsi="Calibri"/>
        </w:rPr>
        <w:t xml:space="preserve"> Luiz Sergio </w:t>
      </w:r>
      <w:proofErr w:type="spellStart"/>
      <w:r>
        <w:rPr>
          <w:rFonts w:ascii="Calibri" w:eastAsia="Calibri" w:hAnsi="Calibri"/>
        </w:rPr>
        <w:t>Vanzela</w:t>
      </w:r>
      <w:proofErr w:type="spellEnd"/>
      <w:r>
        <w:rPr>
          <w:rFonts w:ascii="Calibri" w:eastAsia="Calibri" w:hAnsi="Calibri"/>
        </w:rPr>
        <w:t xml:space="preserve">, Juliana Heloisa </w:t>
      </w:r>
      <w:proofErr w:type="spellStart"/>
      <w:r>
        <w:rPr>
          <w:rFonts w:ascii="Calibri" w:eastAsia="Calibri" w:hAnsi="Calibri"/>
        </w:rPr>
        <w:t>Pinê</w:t>
      </w:r>
      <w:proofErr w:type="spellEnd"/>
      <w:r>
        <w:rPr>
          <w:rFonts w:ascii="Calibri" w:eastAsia="Calibri" w:hAnsi="Calibri"/>
        </w:rPr>
        <w:t xml:space="preserve"> Américo Pinheiro </w:t>
      </w:r>
      <w:proofErr w:type="spellStart"/>
      <w:r>
        <w:rPr>
          <w:rFonts w:ascii="Calibri" w:eastAsia="Calibri" w:hAnsi="Calibri"/>
        </w:rPr>
        <w:t>and</w:t>
      </w:r>
      <w:proofErr w:type="spellEnd"/>
      <w:r>
        <w:rPr>
          <w:rFonts w:ascii="Calibri" w:eastAsia="Calibri" w:hAnsi="Calibri"/>
        </w:rPr>
        <w:t xml:space="preserve"> Cleber Fernando </w:t>
      </w:r>
      <w:proofErr w:type="spellStart"/>
      <w:r>
        <w:rPr>
          <w:rFonts w:ascii="Calibri" w:eastAsia="Calibri" w:hAnsi="Calibri"/>
        </w:rPr>
        <w:t>Menegasso</w:t>
      </w:r>
      <w:proofErr w:type="spellEnd"/>
      <w:r>
        <w:rPr>
          <w:rFonts w:ascii="Calibri" w:eastAsia="Calibri" w:hAnsi="Calibri"/>
        </w:rPr>
        <w:t xml:space="preserve"> </w:t>
      </w:r>
      <w:proofErr w:type="spellStart"/>
      <w:r>
        <w:rPr>
          <w:rFonts w:ascii="Calibri" w:eastAsia="Calibri" w:hAnsi="Calibri"/>
        </w:rPr>
        <w:t>Mansano</w:t>
      </w:r>
      <w:proofErr w:type="spellEnd"/>
      <w:r>
        <w:rPr>
          <w:rFonts w:ascii="Calibri" w:eastAsia="Calibri" w:hAnsi="Calibri"/>
        </w:rPr>
        <w:t>)</w:t>
      </w:r>
    </w:p>
    <w:p w14:paraId="681AB115" w14:textId="77777777" w:rsidR="003B56C3" w:rsidRDefault="003B56C3" w:rsidP="003B56C3">
      <w:pPr>
        <w:spacing w:line="360" w:lineRule="auto"/>
      </w:pPr>
    </w:p>
    <w:p w14:paraId="63086904" w14:textId="77777777" w:rsidR="003B56C3" w:rsidRDefault="003B56C3" w:rsidP="003B56C3">
      <w:pPr>
        <w:pStyle w:val="abatit1"/>
        <w:rPr>
          <w:lang w:val="en-US"/>
        </w:rPr>
      </w:pPr>
      <w:bookmarkStart w:id="6" w:name="_Toc62482359"/>
      <w:r>
        <w:rPr>
          <w:rFonts w:ascii="Calibri" w:eastAsia="Calibri" w:hAnsi="Calibri" w:cs="Times New Roman"/>
          <w:bCs/>
          <w:lang w:val="en-US"/>
        </w:rPr>
        <w:t>Faculty</w:t>
      </w:r>
      <w:bookmarkEnd w:id="6"/>
    </w:p>
    <w:p w14:paraId="54B197FE" w14:textId="77777777" w:rsidR="003B56C3" w:rsidRDefault="003B56C3" w:rsidP="003B56C3">
      <w:pPr>
        <w:spacing w:line="360" w:lineRule="auto"/>
        <w:rPr>
          <w:lang w:val="en-US"/>
        </w:rPr>
      </w:pPr>
      <w:r>
        <w:rPr>
          <w:rFonts w:ascii="Calibri" w:eastAsia="Calibri" w:hAnsi="Calibri"/>
          <w:lang w:val="en-US"/>
        </w:rPr>
        <w:lastRenderedPageBreak/>
        <w:t xml:space="preserve">The </w:t>
      </w:r>
      <w:proofErr w:type="gramStart"/>
      <w:r>
        <w:rPr>
          <w:rFonts w:ascii="Calibri" w:eastAsia="Calibri" w:hAnsi="Calibri"/>
          <w:lang w:val="en-US"/>
        </w:rPr>
        <w:t>Faculty</w:t>
      </w:r>
      <w:proofErr w:type="gramEnd"/>
      <w:r>
        <w:rPr>
          <w:rFonts w:ascii="Calibri" w:eastAsia="Calibri" w:hAnsi="Calibri"/>
          <w:lang w:val="en-US"/>
        </w:rPr>
        <w:t xml:space="preserve"> is composed of Ph.D. Professors from the own institution and they are graduated in all areas of knowledge (human, exact and biological sciences), well integrating with the researches, which is very important to the course's </w:t>
      </w:r>
      <w:proofErr w:type="spellStart"/>
      <w:r>
        <w:rPr>
          <w:rFonts w:ascii="Calibri" w:eastAsia="Calibri" w:hAnsi="Calibri"/>
          <w:lang w:val="en-US"/>
        </w:rPr>
        <w:t>multidisciplinarity</w:t>
      </w:r>
      <w:proofErr w:type="spellEnd"/>
      <w:r>
        <w:rPr>
          <w:rFonts w:ascii="Calibri" w:eastAsia="Calibri" w:hAnsi="Calibri"/>
          <w:lang w:val="en-US"/>
        </w:rPr>
        <w:t xml:space="preserve">. Besides, they have good academic, scientific and professional experience, which favors the </w:t>
      </w:r>
      <w:proofErr w:type="gramStart"/>
      <w:r>
        <w:rPr>
          <w:rFonts w:ascii="Calibri" w:eastAsia="Calibri" w:hAnsi="Calibri"/>
          <w:lang w:val="en-US"/>
        </w:rPr>
        <w:t>Students’</w:t>
      </w:r>
      <w:proofErr w:type="gramEnd"/>
      <w:r>
        <w:rPr>
          <w:rFonts w:ascii="Calibri" w:eastAsia="Calibri" w:hAnsi="Calibri"/>
          <w:lang w:val="en-US"/>
        </w:rPr>
        <w:t xml:space="preserve"> education on the Professional Master's on Environmental Sciences. You can check the faculty list on the corresponding tab.</w:t>
      </w:r>
    </w:p>
    <w:p w14:paraId="3C20C770" w14:textId="77777777" w:rsidR="003B56C3" w:rsidRDefault="003B56C3" w:rsidP="003B56C3">
      <w:pPr>
        <w:spacing w:line="360" w:lineRule="auto"/>
        <w:rPr>
          <w:lang w:val="en-US"/>
        </w:rPr>
      </w:pPr>
    </w:p>
    <w:p w14:paraId="508FD732" w14:textId="77777777" w:rsidR="003B56C3" w:rsidRDefault="003B56C3" w:rsidP="003B56C3">
      <w:pPr>
        <w:pStyle w:val="abatit1"/>
        <w:rPr>
          <w:lang w:val="en-US"/>
        </w:rPr>
      </w:pPr>
      <w:bookmarkStart w:id="7" w:name="_Toc62482360"/>
      <w:r>
        <w:rPr>
          <w:rFonts w:ascii="Calibri" w:eastAsia="Calibri" w:hAnsi="Calibri" w:cs="Times New Roman"/>
          <w:bCs/>
          <w:lang w:val="en-US"/>
        </w:rPr>
        <w:t>Recommendations of CAPES/Brazil (Coordination for the Improvement of Higher Education Personnel)</w:t>
      </w:r>
      <w:bookmarkEnd w:id="7"/>
      <w:r>
        <w:rPr>
          <w:rFonts w:ascii="Calibri" w:eastAsia="Calibri" w:hAnsi="Calibri" w:cs="Times New Roman"/>
          <w:b w:val="0"/>
          <w:lang w:val="en-US"/>
        </w:rPr>
        <w:t xml:space="preserve"> </w:t>
      </w:r>
    </w:p>
    <w:p w14:paraId="393F8C41" w14:textId="77777777" w:rsidR="003B56C3" w:rsidRDefault="003B56C3" w:rsidP="003B56C3">
      <w:pPr>
        <w:spacing w:line="360" w:lineRule="auto"/>
        <w:rPr>
          <w:lang w:val="en-US"/>
        </w:rPr>
      </w:pPr>
      <w:r>
        <w:rPr>
          <w:rFonts w:ascii="Calibri" w:eastAsia="Calibri" w:hAnsi="Calibri"/>
          <w:lang w:val="en-US"/>
        </w:rPr>
        <w:t>You can check information about the Program on the CAPES website:</w:t>
      </w:r>
    </w:p>
    <w:p w14:paraId="55F47374" w14:textId="77777777" w:rsidR="003B56C3" w:rsidRDefault="003B56C3" w:rsidP="003B56C3">
      <w:pPr>
        <w:spacing w:line="360" w:lineRule="auto"/>
        <w:rPr>
          <w:lang w:val="en-US"/>
        </w:rPr>
      </w:pPr>
      <w:r>
        <w:rPr>
          <w:rFonts w:ascii="Calibri" w:eastAsia="Calibri" w:hAnsi="Calibri"/>
          <w:lang w:val="en-US"/>
        </w:rPr>
        <w:t>Master's on Environmental Science</w:t>
      </w:r>
    </w:p>
    <w:p w14:paraId="1DFDFAD1" w14:textId="77777777" w:rsidR="003B56C3" w:rsidRDefault="003B56C3" w:rsidP="003B56C3">
      <w:pPr>
        <w:spacing w:line="360" w:lineRule="auto"/>
        <w:rPr>
          <w:lang w:val="en-US"/>
        </w:rPr>
      </w:pPr>
    </w:p>
    <w:p w14:paraId="338BD6F4" w14:textId="77777777" w:rsidR="003B56C3" w:rsidRDefault="003B56C3" w:rsidP="003B56C3">
      <w:pPr>
        <w:spacing w:line="360" w:lineRule="auto"/>
        <w:rPr>
          <w:lang w:val="en-US"/>
        </w:rPr>
      </w:pPr>
    </w:p>
    <w:p w14:paraId="16C21CDE" w14:textId="77777777" w:rsidR="003B56C3" w:rsidRDefault="003B56C3" w:rsidP="003B56C3">
      <w:pPr>
        <w:pStyle w:val="abatit1"/>
        <w:rPr>
          <w:lang w:val="en-US"/>
        </w:rPr>
      </w:pPr>
      <w:bookmarkStart w:id="8" w:name="_Toc62482361"/>
      <w:r>
        <w:rPr>
          <w:rFonts w:ascii="Calibri" w:eastAsia="Calibri" w:hAnsi="Calibri" w:cs="Times New Roman"/>
          <w:bCs/>
          <w:lang w:val="en-US"/>
        </w:rPr>
        <w:t>Concentration Areas</w:t>
      </w:r>
      <w:bookmarkEnd w:id="8"/>
    </w:p>
    <w:p w14:paraId="2FDA3C67" w14:textId="77777777" w:rsidR="003B56C3" w:rsidRDefault="003B56C3" w:rsidP="003B56C3">
      <w:pPr>
        <w:spacing w:line="360" w:lineRule="auto"/>
        <w:rPr>
          <w:lang w:val="en-US"/>
        </w:rPr>
      </w:pPr>
      <w:r>
        <w:rPr>
          <w:rFonts w:ascii="Calibri" w:eastAsia="Calibri" w:hAnsi="Calibri"/>
          <w:lang w:val="en-US"/>
        </w:rPr>
        <w:t>Municipal Environmental Management</w:t>
      </w:r>
    </w:p>
    <w:p w14:paraId="624C0765" w14:textId="77777777" w:rsidR="003B56C3" w:rsidRDefault="003B56C3" w:rsidP="003B56C3">
      <w:pPr>
        <w:spacing w:line="360" w:lineRule="auto"/>
        <w:rPr>
          <w:lang w:val="en-US"/>
        </w:rPr>
      </w:pPr>
      <w:r>
        <w:rPr>
          <w:rFonts w:ascii="Calibri" w:eastAsia="Calibri" w:hAnsi="Calibri"/>
          <w:lang w:val="en-US"/>
        </w:rPr>
        <w:t>Development of studies and research related to the environmental management of urban and rural ecosystems focused on the needs of municipalities and subprefectures.</w:t>
      </w:r>
    </w:p>
    <w:p w14:paraId="19C48E94" w14:textId="77777777" w:rsidR="003B56C3" w:rsidRDefault="003B56C3" w:rsidP="003B56C3">
      <w:pPr>
        <w:spacing w:line="360" w:lineRule="auto"/>
        <w:rPr>
          <w:lang w:val="en-US"/>
        </w:rPr>
      </w:pPr>
    </w:p>
    <w:p w14:paraId="249E71EC" w14:textId="77777777" w:rsidR="003B56C3" w:rsidRDefault="003B56C3" w:rsidP="003B56C3">
      <w:pPr>
        <w:pStyle w:val="abatit1"/>
        <w:rPr>
          <w:lang w:val="en-US"/>
        </w:rPr>
      </w:pPr>
      <w:bookmarkStart w:id="9" w:name="_Toc62482362"/>
      <w:r>
        <w:rPr>
          <w:rFonts w:ascii="Calibri" w:eastAsia="Calibri" w:hAnsi="Calibri" w:cs="Times New Roman"/>
          <w:bCs/>
          <w:lang w:val="en-US"/>
        </w:rPr>
        <w:t>Lines of research</w:t>
      </w:r>
      <w:bookmarkEnd w:id="9"/>
    </w:p>
    <w:p w14:paraId="6D854060" w14:textId="77777777" w:rsidR="003B56C3" w:rsidRDefault="003B56C3" w:rsidP="003B56C3">
      <w:pPr>
        <w:spacing w:line="360" w:lineRule="auto"/>
        <w:rPr>
          <w:lang w:val="en-US"/>
        </w:rPr>
      </w:pPr>
      <w:r>
        <w:rPr>
          <w:rFonts w:ascii="Calibri" w:eastAsia="Calibri" w:hAnsi="Calibri"/>
          <w:lang w:val="en-US"/>
        </w:rPr>
        <w:t xml:space="preserve">Hereunder are presented the current lines of research of the </w:t>
      </w:r>
      <w:proofErr w:type="spellStart"/>
      <w:r>
        <w:rPr>
          <w:rFonts w:ascii="Calibri" w:eastAsia="Calibri" w:hAnsi="Calibri"/>
          <w:lang w:val="en-US"/>
        </w:rPr>
        <w:t>Universidade</w:t>
      </w:r>
      <w:proofErr w:type="spellEnd"/>
      <w:r>
        <w:rPr>
          <w:rFonts w:ascii="Calibri" w:eastAsia="Calibri" w:hAnsi="Calibri"/>
          <w:lang w:val="en-US"/>
        </w:rPr>
        <w:t xml:space="preserve"> </w:t>
      </w:r>
      <w:proofErr w:type="spellStart"/>
      <w:r>
        <w:rPr>
          <w:rFonts w:ascii="Calibri" w:eastAsia="Calibri" w:hAnsi="Calibri"/>
          <w:lang w:val="en-US"/>
        </w:rPr>
        <w:t>Brasil</w:t>
      </w:r>
      <w:proofErr w:type="spellEnd"/>
      <w:r>
        <w:rPr>
          <w:rFonts w:ascii="Calibri" w:eastAsia="Calibri" w:hAnsi="Calibri"/>
          <w:lang w:val="en-US"/>
        </w:rPr>
        <w:t xml:space="preserve"> Master's Program on Environmental Sciences</w:t>
      </w:r>
    </w:p>
    <w:p w14:paraId="2C039451" w14:textId="77777777" w:rsidR="003B56C3" w:rsidRDefault="003B56C3" w:rsidP="003B56C3">
      <w:pPr>
        <w:spacing w:line="360" w:lineRule="auto"/>
        <w:rPr>
          <w:lang w:val="en-US"/>
        </w:rPr>
      </w:pPr>
    </w:p>
    <w:p w14:paraId="205DC191" w14:textId="77777777" w:rsidR="003B56C3" w:rsidRDefault="003B56C3" w:rsidP="003B56C3">
      <w:pPr>
        <w:spacing w:line="360" w:lineRule="auto"/>
        <w:rPr>
          <w:u w:val="single"/>
          <w:lang w:val="en-US"/>
        </w:rPr>
      </w:pPr>
      <w:r>
        <w:rPr>
          <w:rFonts w:ascii="Calibri" w:eastAsia="Calibri" w:hAnsi="Calibri"/>
          <w:u w:val="single"/>
          <w:lang w:val="en-US"/>
        </w:rPr>
        <w:t>Management and Dynamic of urban and rural ecosystems</w:t>
      </w:r>
    </w:p>
    <w:p w14:paraId="47D79EDC" w14:textId="77777777" w:rsidR="003B56C3" w:rsidRDefault="003B56C3" w:rsidP="003B56C3">
      <w:pPr>
        <w:spacing w:line="360" w:lineRule="auto"/>
        <w:rPr>
          <w:lang w:val="en-US"/>
        </w:rPr>
      </w:pPr>
      <w:r>
        <w:rPr>
          <w:rFonts w:ascii="Calibri" w:eastAsia="Calibri" w:hAnsi="Calibri"/>
          <w:lang w:val="en-US"/>
        </w:rPr>
        <w:t>Description: Interdisciplinary execution of technical-scientific projects for studies and standardization of processes in urban and rural ecosystems, focusing on the municipal environmental management.</w:t>
      </w:r>
    </w:p>
    <w:p w14:paraId="35F626D4" w14:textId="77777777" w:rsidR="003B56C3" w:rsidRDefault="003B56C3" w:rsidP="003B56C3">
      <w:pPr>
        <w:spacing w:line="360" w:lineRule="auto"/>
        <w:rPr>
          <w:lang w:val="en-US"/>
        </w:rPr>
      </w:pPr>
    </w:p>
    <w:p w14:paraId="3F3C62BD" w14:textId="77777777" w:rsidR="003B56C3" w:rsidRDefault="003B56C3" w:rsidP="003B56C3">
      <w:pPr>
        <w:spacing w:line="360" w:lineRule="auto"/>
        <w:rPr>
          <w:u w:val="single"/>
          <w:lang w:val="en-US"/>
        </w:rPr>
      </w:pPr>
      <w:r>
        <w:rPr>
          <w:rFonts w:ascii="Calibri" w:eastAsia="Calibri" w:hAnsi="Calibri"/>
          <w:u w:val="single"/>
          <w:lang w:val="en-US"/>
        </w:rPr>
        <w:t>Health and social development on municipalities</w:t>
      </w:r>
    </w:p>
    <w:p w14:paraId="0AA4D0B1" w14:textId="77777777" w:rsidR="003B56C3" w:rsidRDefault="003B56C3" w:rsidP="003B56C3">
      <w:pPr>
        <w:spacing w:line="360" w:lineRule="auto"/>
        <w:rPr>
          <w:lang w:val="en-US"/>
        </w:rPr>
      </w:pPr>
      <w:r>
        <w:rPr>
          <w:rFonts w:ascii="Calibri" w:eastAsia="Calibri" w:hAnsi="Calibri"/>
          <w:lang w:val="en-US"/>
        </w:rPr>
        <w:t xml:space="preserve">Description: The understanding of the society and environmental integration in the urban and rural area necessarily permeates the development in social and health research. The development of studies and research, as well as technical-scientific projects, will serve as a basis for the elaboration of politics, legislation, education, and </w:t>
      </w:r>
      <w:r>
        <w:rPr>
          <w:rFonts w:ascii="Calibri" w:eastAsia="Calibri" w:hAnsi="Calibri"/>
          <w:lang w:val="en-US"/>
        </w:rPr>
        <w:lastRenderedPageBreak/>
        <w:t>technology programs for the mitigation of inherent problems to the society and environmental interaction in the municipalities.</w:t>
      </w:r>
    </w:p>
    <w:p w14:paraId="6FE6DC95" w14:textId="77777777" w:rsidR="003B56C3" w:rsidRDefault="003B56C3" w:rsidP="003B56C3">
      <w:pPr>
        <w:spacing w:line="360" w:lineRule="auto"/>
        <w:rPr>
          <w:lang w:val="en-US"/>
        </w:rPr>
      </w:pPr>
    </w:p>
    <w:p w14:paraId="06A92882" w14:textId="77777777" w:rsidR="003B56C3" w:rsidRDefault="003B56C3" w:rsidP="003B56C3">
      <w:pPr>
        <w:pStyle w:val="abatit1"/>
        <w:rPr>
          <w:lang w:val="en-US"/>
        </w:rPr>
      </w:pPr>
      <w:bookmarkStart w:id="10" w:name="_Toc62482363"/>
      <w:r>
        <w:rPr>
          <w:rFonts w:ascii="Calibri" w:eastAsia="Calibri" w:hAnsi="Calibri" w:cs="Times New Roman"/>
          <w:bCs/>
          <w:lang w:val="en-US"/>
        </w:rPr>
        <w:t>Technical products</w:t>
      </w:r>
      <w:bookmarkEnd w:id="10"/>
    </w:p>
    <w:p w14:paraId="2283B7C1" w14:textId="77777777" w:rsidR="003B56C3" w:rsidRDefault="003B56C3" w:rsidP="003B56C3">
      <w:pPr>
        <w:spacing w:line="360" w:lineRule="auto"/>
        <w:rPr>
          <w:lang w:val="en-US"/>
        </w:rPr>
      </w:pPr>
    </w:p>
    <w:p w14:paraId="322D2741" w14:textId="77777777" w:rsidR="003B56C3" w:rsidRDefault="003B56C3" w:rsidP="003B56C3">
      <w:pPr>
        <w:pStyle w:val="abatit1"/>
        <w:rPr>
          <w:lang w:val="en-US"/>
        </w:rPr>
      </w:pPr>
      <w:bookmarkStart w:id="11" w:name="_Toc62482364"/>
      <w:r>
        <w:rPr>
          <w:rFonts w:ascii="Calibri" w:eastAsia="Calibri" w:hAnsi="Calibri" w:cs="Times New Roman"/>
          <w:bCs/>
          <w:lang w:val="en-US"/>
        </w:rPr>
        <w:t>Partnerships</w:t>
      </w:r>
      <w:bookmarkEnd w:id="11"/>
    </w:p>
    <w:p w14:paraId="0947AEAD" w14:textId="77777777" w:rsidR="003B56C3" w:rsidRDefault="003B56C3" w:rsidP="003B56C3">
      <w:pPr>
        <w:spacing w:line="360" w:lineRule="auto"/>
        <w:rPr>
          <w:lang w:val="en-US"/>
        </w:rPr>
      </w:pPr>
    </w:p>
    <w:p w14:paraId="1E04CFF5" w14:textId="77777777" w:rsidR="003B56C3" w:rsidRDefault="003B56C3" w:rsidP="003B56C3">
      <w:pPr>
        <w:pStyle w:val="abatit1"/>
        <w:rPr>
          <w:lang w:val="en-US"/>
        </w:rPr>
      </w:pPr>
      <w:bookmarkStart w:id="12" w:name="_Toc62482365"/>
      <w:r>
        <w:rPr>
          <w:rFonts w:ascii="Calibri" w:eastAsia="Calibri" w:hAnsi="Calibri" w:cs="Times New Roman"/>
          <w:bCs/>
          <w:lang w:val="en-US"/>
        </w:rPr>
        <w:t>Theses</w:t>
      </w:r>
      <w:bookmarkEnd w:id="12"/>
    </w:p>
    <w:p w14:paraId="39AAAAD1" w14:textId="77777777" w:rsidR="003B56C3" w:rsidRDefault="003B56C3" w:rsidP="003B56C3">
      <w:pPr>
        <w:spacing w:line="360" w:lineRule="auto"/>
        <w:rPr>
          <w:lang w:val="en-US"/>
        </w:rPr>
      </w:pPr>
    </w:p>
    <w:p w14:paraId="6367F255" w14:textId="77777777" w:rsidR="003B56C3" w:rsidRDefault="003B56C3" w:rsidP="003B56C3">
      <w:pPr>
        <w:spacing w:line="360" w:lineRule="auto"/>
        <w:rPr>
          <w:lang w:val="en-US"/>
        </w:rPr>
      </w:pPr>
      <w:r>
        <w:rPr>
          <w:lang w:val="en-US"/>
        </w:rPr>
        <w:t>COLCOAR AS DISSERTAÇÇOES AQUI</w:t>
      </w:r>
    </w:p>
    <w:p w14:paraId="25C8A1FD" w14:textId="77777777" w:rsidR="003B56C3" w:rsidRDefault="003B56C3" w:rsidP="003B56C3">
      <w:pPr>
        <w:spacing w:line="360" w:lineRule="auto"/>
        <w:rPr>
          <w:lang w:val="en-US"/>
        </w:rPr>
      </w:pPr>
    </w:p>
    <w:p w14:paraId="1CFB2B19" w14:textId="77777777" w:rsidR="003B56C3" w:rsidRDefault="003B56C3" w:rsidP="003B56C3">
      <w:pPr>
        <w:pStyle w:val="abatit1"/>
        <w:rPr>
          <w:lang w:val="en-US"/>
        </w:rPr>
      </w:pPr>
      <w:bookmarkStart w:id="13" w:name="_Toc62482366"/>
      <w:r>
        <w:rPr>
          <w:rFonts w:ascii="Calibri" w:eastAsia="Calibri" w:hAnsi="Calibri" w:cs="Times New Roman"/>
          <w:bCs/>
          <w:lang w:val="en-US"/>
        </w:rPr>
        <w:t>Intellectual production</w:t>
      </w:r>
      <w:bookmarkEnd w:id="13"/>
    </w:p>
    <w:p w14:paraId="6AB11CCB" w14:textId="77777777" w:rsidR="003B56C3" w:rsidRDefault="003B56C3" w:rsidP="003B56C3">
      <w:pPr>
        <w:spacing w:line="360" w:lineRule="auto"/>
        <w:rPr>
          <w:lang w:val="en-US"/>
        </w:rPr>
      </w:pPr>
    </w:p>
    <w:p w14:paraId="27AA9939" w14:textId="77777777" w:rsidR="003B56C3" w:rsidRDefault="003B56C3" w:rsidP="003B56C3">
      <w:pPr>
        <w:pStyle w:val="abatit1"/>
        <w:rPr>
          <w:lang w:val="en-US"/>
        </w:rPr>
      </w:pPr>
      <w:bookmarkStart w:id="14" w:name="_Toc62482367"/>
      <w:r>
        <w:rPr>
          <w:rFonts w:ascii="Calibri" w:eastAsia="Calibri" w:hAnsi="Calibri" w:cs="Times New Roman"/>
          <w:bCs/>
          <w:lang w:val="en-US"/>
        </w:rPr>
        <w:t>Projects in development</w:t>
      </w:r>
      <w:bookmarkEnd w:id="14"/>
    </w:p>
    <w:p w14:paraId="56C4F4C0" w14:textId="77777777" w:rsidR="003B56C3" w:rsidRDefault="003B56C3" w:rsidP="003B56C3">
      <w:pPr>
        <w:spacing w:line="360" w:lineRule="auto"/>
        <w:rPr>
          <w:lang w:val="en-US"/>
        </w:rPr>
      </w:pPr>
    </w:p>
    <w:p w14:paraId="5CEE49CE" w14:textId="77777777" w:rsidR="003B56C3" w:rsidRDefault="003B56C3" w:rsidP="003B56C3">
      <w:pPr>
        <w:pStyle w:val="abatit1"/>
        <w:rPr>
          <w:lang w:val="en-US"/>
        </w:rPr>
      </w:pPr>
      <w:bookmarkStart w:id="15" w:name="_Toc62482368"/>
      <w:r>
        <w:rPr>
          <w:rFonts w:ascii="Calibri" w:eastAsia="Calibri" w:hAnsi="Calibri" w:cs="Times New Roman"/>
          <w:bCs/>
          <w:lang w:val="en-US"/>
        </w:rPr>
        <w:t>Frequently Asked Questions</w:t>
      </w:r>
      <w:bookmarkEnd w:id="15"/>
      <w:r>
        <w:rPr>
          <w:rFonts w:ascii="Calibri" w:eastAsia="Calibri" w:hAnsi="Calibri" w:cs="Times New Roman"/>
          <w:bCs/>
          <w:lang w:val="en-US"/>
        </w:rPr>
        <w:t xml:space="preserve"> </w:t>
      </w:r>
    </w:p>
    <w:p w14:paraId="3C925ECB" w14:textId="77777777" w:rsidR="003B56C3" w:rsidRDefault="003B56C3" w:rsidP="003B56C3">
      <w:pPr>
        <w:spacing w:line="360" w:lineRule="auto"/>
        <w:rPr>
          <w:lang w:val="en-US"/>
        </w:rPr>
      </w:pPr>
      <w:r>
        <w:rPr>
          <w:rFonts w:ascii="Calibri" w:eastAsia="Calibri" w:hAnsi="Calibri"/>
          <w:lang w:val="en-US"/>
        </w:rPr>
        <w:t xml:space="preserve">I have graduated, but I haven't received my diploma. What should I do? </w:t>
      </w:r>
    </w:p>
    <w:p w14:paraId="564B6E5B" w14:textId="77777777" w:rsidR="003B56C3" w:rsidRDefault="003B56C3" w:rsidP="003B56C3">
      <w:pPr>
        <w:spacing w:line="360" w:lineRule="auto"/>
        <w:rPr>
          <w:lang w:val="en-US"/>
        </w:rPr>
      </w:pPr>
      <w:r>
        <w:rPr>
          <w:rFonts w:ascii="Calibri" w:eastAsia="Calibri" w:hAnsi="Calibri"/>
          <w:lang w:val="en-US"/>
        </w:rPr>
        <w:t>The candidate that still doesn't have their Diploma with the proper registers, has to hand a copy of the Certificate of the Graduation Ceremony, as well as the Course Certificate of Recognition of MEC (Ministry for Education and Culture). A date for handing in the Diploma will be established at the Graduate Office.</w:t>
      </w:r>
    </w:p>
    <w:p w14:paraId="26D58661" w14:textId="77777777" w:rsidR="003B56C3" w:rsidRDefault="003B56C3" w:rsidP="003B56C3">
      <w:pPr>
        <w:spacing w:line="360" w:lineRule="auto"/>
        <w:rPr>
          <w:lang w:val="en-US"/>
        </w:rPr>
      </w:pPr>
    </w:p>
    <w:p w14:paraId="6891119A" w14:textId="77777777" w:rsidR="003B56C3" w:rsidRDefault="003B56C3" w:rsidP="003B56C3">
      <w:pPr>
        <w:spacing w:line="360" w:lineRule="auto"/>
        <w:rPr>
          <w:lang w:val="en-US"/>
        </w:rPr>
      </w:pPr>
      <w:r>
        <w:rPr>
          <w:rFonts w:ascii="Calibri" w:eastAsia="Calibri" w:hAnsi="Calibri"/>
          <w:lang w:val="en-US"/>
        </w:rPr>
        <w:t>Does the Program accept students with technologist degrees?</w:t>
      </w:r>
    </w:p>
    <w:p w14:paraId="205D1D09" w14:textId="77777777" w:rsidR="003B56C3" w:rsidRDefault="003B56C3" w:rsidP="003B56C3">
      <w:pPr>
        <w:spacing w:line="360" w:lineRule="auto"/>
        <w:rPr>
          <w:lang w:val="en-US"/>
        </w:rPr>
      </w:pPr>
      <w:r>
        <w:rPr>
          <w:rFonts w:ascii="Calibri" w:eastAsia="Calibri" w:hAnsi="Calibri"/>
          <w:lang w:val="en-US"/>
        </w:rPr>
        <w:t>Yes, we do. The Graduate Program does accept technologists.</w:t>
      </w:r>
    </w:p>
    <w:p w14:paraId="2F2F9ED0" w14:textId="77777777" w:rsidR="003B56C3" w:rsidRDefault="003B56C3" w:rsidP="003B56C3">
      <w:pPr>
        <w:spacing w:line="360" w:lineRule="auto"/>
        <w:rPr>
          <w:lang w:val="en-US"/>
        </w:rPr>
      </w:pPr>
    </w:p>
    <w:p w14:paraId="50EC6269" w14:textId="77777777" w:rsidR="003B56C3" w:rsidRDefault="003B56C3" w:rsidP="003B56C3">
      <w:pPr>
        <w:spacing w:line="360" w:lineRule="auto"/>
        <w:rPr>
          <w:lang w:val="en-US"/>
        </w:rPr>
      </w:pPr>
      <w:r>
        <w:rPr>
          <w:rFonts w:ascii="Calibri" w:eastAsia="Calibri" w:hAnsi="Calibri"/>
          <w:lang w:val="en-US"/>
        </w:rPr>
        <w:t>Which professionals can take a course on the program?</w:t>
      </w:r>
    </w:p>
    <w:p w14:paraId="17882F9D" w14:textId="77777777" w:rsidR="003B56C3" w:rsidRDefault="003B56C3" w:rsidP="003B56C3">
      <w:pPr>
        <w:spacing w:line="360" w:lineRule="auto"/>
        <w:rPr>
          <w:lang w:val="en-US"/>
        </w:rPr>
      </w:pPr>
      <w:r>
        <w:rPr>
          <w:rFonts w:ascii="Calibri" w:eastAsia="Calibri" w:hAnsi="Calibri"/>
          <w:lang w:val="en-US"/>
        </w:rPr>
        <w:t>From all areas (human, exacts, and biological sciences), since it is an interdisciplinary course.</w:t>
      </w:r>
    </w:p>
    <w:p w14:paraId="5E9748DD" w14:textId="77777777" w:rsidR="003B56C3" w:rsidRDefault="003B56C3" w:rsidP="003B56C3">
      <w:pPr>
        <w:spacing w:line="360" w:lineRule="auto"/>
        <w:rPr>
          <w:lang w:val="en-US"/>
        </w:rPr>
      </w:pPr>
    </w:p>
    <w:p w14:paraId="6CD33447" w14:textId="77777777" w:rsidR="003B56C3" w:rsidRDefault="003B56C3" w:rsidP="003B56C3">
      <w:pPr>
        <w:pStyle w:val="abatit1"/>
        <w:rPr>
          <w:lang w:val="en-US"/>
        </w:rPr>
      </w:pPr>
      <w:bookmarkStart w:id="16" w:name="_Toc62482369"/>
      <w:r>
        <w:rPr>
          <w:rFonts w:ascii="Calibri" w:eastAsia="Calibri" w:hAnsi="Calibri" w:cs="Times New Roman"/>
          <w:bCs/>
          <w:lang w:val="en-US"/>
        </w:rPr>
        <w:t>Contact</w:t>
      </w:r>
      <w:bookmarkEnd w:id="16"/>
    </w:p>
    <w:p w14:paraId="7D897A81" w14:textId="77777777" w:rsidR="003B56C3" w:rsidRDefault="003B56C3" w:rsidP="003B56C3">
      <w:pPr>
        <w:spacing w:line="360" w:lineRule="auto"/>
        <w:rPr>
          <w:lang w:val="en-US"/>
        </w:rPr>
      </w:pPr>
    </w:p>
    <w:p w14:paraId="1E2DAAAA" w14:textId="77777777" w:rsidR="003B56C3" w:rsidRDefault="003B56C3" w:rsidP="003B56C3">
      <w:pPr>
        <w:spacing w:line="360" w:lineRule="auto"/>
        <w:rPr>
          <w:lang w:val="en-US"/>
        </w:rPr>
      </w:pPr>
      <w:r>
        <w:rPr>
          <w:rFonts w:ascii="Calibri" w:eastAsia="Calibri" w:hAnsi="Calibri"/>
          <w:lang w:val="en-US"/>
        </w:rPr>
        <w:t>Telephone:</w:t>
      </w:r>
    </w:p>
    <w:p w14:paraId="58F902B7" w14:textId="77777777" w:rsidR="003B56C3" w:rsidRDefault="003B56C3" w:rsidP="003B56C3">
      <w:pPr>
        <w:spacing w:line="360" w:lineRule="auto"/>
        <w:rPr>
          <w:lang w:val="en-US"/>
        </w:rPr>
      </w:pPr>
      <w:r>
        <w:rPr>
          <w:rFonts w:ascii="Calibri" w:eastAsia="Calibri" w:hAnsi="Calibri"/>
          <w:lang w:val="en-US"/>
        </w:rPr>
        <w:t>55 (17) 3465-4249</w:t>
      </w:r>
    </w:p>
    <w:p w14:paraId="63EA00D8" w14:textId="77777777" w:rsidR="003B56C3" w:rsidRDefault="003B56C3" w:rsidP="003B56C3">
      <w:pPr>
        <w:spacing w:line="360" w:lineRule="auto"/>
        <w:rPr>
          <w:lang w:val="en-US"/>
        </w:rPr>
      </w:pPr>
    </w:p>
    <w:p w14:paraId="232F3A8F" w14:textId="77777777" w:rsidR="003B56C3" w:rsidRDefault="003B56C3" w:rsidP="003B56C3">
      <w:pPr>
        <w:spacing w:line="360" w:lineRule="auto"/>
        <w:rPr>
          <w:lang w:val="en-US"/>
        </w:rPr>
      </w:pPr>
      <w:r>
        <w:rPr>
          <w:rFonts w:ascii="Calibri" w:eastAsia="Calibri" w:hAnsi="Calibri"/>
          <w:lang w:val="en-US"/>
        </w:rPr>
        <w:t>E-mail:</w:t>
      </w:r>
    </w:p>
    <w:p w14:paraId="65E63C7D" w14:textId="77777777" w:rsidR="003B56C3" w:rsidRDefault="003B56C3" w:rsidP="003B56C3">
      <w:pPr>
        <w:spacing w:line="360" w:lineRule="auto"/>
        <w:rPr>
          <w:lang w:val="en-US"/>
        </w:rPr>
      </w:pPr>
      <w:proofErr w:type="spellStart"/>
      <w:r>
        <w:rPr>
          <w:rFonts w:ascii="Calibri" w:eastAsia="Calibri" w:hAnsi="Calibri"/>
          <w:lang w:val="en-US"/>
        </w:rPr>
        <w:t>Prorectorate</w:t>
      </w:r>
      <w:proofErr w:type="spellEnd"/>
      <w:r>
        <w:rPr>
          <w:rFonts w:ascii="Calibri" w:eastAsia="Calibri" w:hAnsi="Calibri"/>
          <w:lang w:val="en-US"/>
        </w:rPr>
        <w:t xml:space="preserve"> for Graduate Studies – secretaria.propesp@universidadebrasil.edu.br</w:t>
      </w:r>
    </w:p>
    <w:p w14:paraId="4CAB7E9F" w14:textId="77777777" w:rsidR="003B56C3" w:rsidRDefault="003B56C3" w:rsidP="003B56C3">
      <w:pPr>
        <w:spacing w:line="360" w:lineRule="auto"/>
        <w:rPr>
          <w:rFonts w:ascii="Calibri" w:eastAsia="Calibri" w:hAnsi="Calibri"/>
          <w:color w:val="0563C1"/>
          <w:lang w:val="en-US"/>
        </w:rPr>
      </w:pPr>
      <w:r>
        <w:rPr>
          <w:rFonts w:ascii="Calibri" w:eastAsia="Calibri" w:hAnsi="Calibri"/>
          <w:lang w:val="en-US"/>
        </w:rPr>
        <w:t xml:space="preserve">Coordinator – </w:t>
      </w:r>
      <w:hyperlink r:id="rId34" w:history="1">
        <w:r>
          <w:rPr>
            <w:rStyle w:val="Hyperlink"/>
            <w:rFonts w:ascii="Calibri" w:eastAsia="Calibri" w:hAnsi="Calibri"/>
            <w:color w:val="0563C1"/>
            <w:lang w:val="en-US"/>
          </w:rPr>
          <w:t>cienciasambientais@universidadebrasil.edu.br</w:t>
        </w:r>
      </w:hyperlink>
    </w:p>
    <w:p w14:paraId="6A257339" w14:textId="77777777" w:rsidR="003B56C3" w:rsidRDefault="003B56C3" w:rsidP="003B56C3">
      <w:pPr>
        <w:spacing w:line="360" w:lineRule="auto"/>
        <w:rPr>
          <w:rFonts w:asciiTheme="minorHAnsi" w:eastAsiaTheme="minorHAnsi" w:hAnsiTheme="minorHAnsi" w:cstheme="minorBidi"/>
          <w:lang w:val="en-US"/>
        </w:rPr>
      </w:pPr>
    </w:p>
    <w:p w14:paraId="39C24D44" w14:textId="77777777" w:rsidR="003B56C3" w:rsidRDefault="003B56C3" w:rsidP="003B56C3">
      <w:pPr>
        <w:pStyle w:val="abatit1"/>
        <w:rPr>
          <w:lang w:val="en-US"/>
        </w:rPr>
      </w:pPr>
      <w:bookmarkStart w:id="17" w:name="_Toc62482370"/>
      <w:r>
        <w:rPr>
          <w:rFonts w:ascii="Calibri" w:eastAsia="Calibri" w:hAnsi="Calibri" w:cs="Times New Roman"/>
          <w:bCs/>
          <w:lang w:val="en-US"/>
        </w:rPr>
        <w:t>General Information</w:t>
      </w:r>
      <w:bookmarkEnd w:id="17"/>
    </w:p>
    <w:p w14:paraId="6E1AF155" w14:textId="77777777" w:rsidR="003B56C3" w:rsidRDefault="003B56C3" w:rsidP="003B56C3">
      <w:pPr>
        <w:spacing w:line="360" w:lineRule="auto"/>
        <w:rPr>
          <w:lang w:val="en-US"/>
        </w:rPr>
      </w:pPr>
      <w:r>
        <w:rPr>
          <w:rFonts w:ascii="Calibri" w:eastAsia="Calibri" w:hAnsi="Calibri"/>
          <w:lang w:val="en-US"/>
        </w:rPr>
        <w:t>Thesis and dissertation model Graduate Studies</w:t>
      </w:r>
    </w:p>
    <w:p w14:paraId="1AA93C99" w14:textId="77777777" w:rsidR="003B56C3" w:rsidRDefault="003B56C3" w:rsidP="003B56C3">
      <w:pPr>
        <w:spacing w:line="360" w:lineRule="auto"/>
        <w:rPr>
          <w:lang w:val="en-US"/>
        </w:rPr>
      </w:pPr>
      <w:r>
        <w:rPr>
          <w:rFonts w:ascii="Calibri" w:eastAsia="Calibri" w:hAnsi="Calibri"/>
          <w:lang w:val="en-US"/>
        </w:rPr>
        <w:t>Digital book Graduate Studies model</w:t>
      </w:r>
    </w:p>
    <w:p w14:paraId="698670A7" w14:textId="77777777" w:rsidR="003B56C3" w:rsidRDefault="003B56C3" w:rsidP="003B56C3">
      <w:pPr>
        <w:spacing w:line="360" w:lineRule="auto"/>
        <w:rPr>
          <w:lang w:val="en-US"/>
        </w:rPr>
      </w:pPr>
      <w:r>
        <w:rPr>
          <w:rFonts w:ascii="Calibri" w:eastAsia="Calibri" w:hAnsi="Calibri"/>
          <w:lang w:val="en-US"/>
        </w:rPr>
        <w:t xml:space="preserve">Theses </w:t>
      </w:r>
    </w:p>
    <w:p w14:paraId="659CA3E9" w14:textId="77777777" w:rsidR="003B56C3" w:rsidRDefault="003B56C3" w:rsidP="003B56C3">
      <w:pPr>
        <w:spacing w:line="360" w:lineRule="auto"/>
        <w:rPr>
          <w:lang w:val="en-US"/>
        </w:rPr>
      </w:pPr>
      <w:r>
        <w:rPr>
          <w:rFonts w:ascii="Calibri" w:eastAsia="Calibri" w:hAnsi="Calibri"/>
          <w:lang w:val="en-US"/>
        </w:rPr>
        <w:t>Form of choice – elective disciplines</w:t>
      </w:r>
    </w:p>
    <w:p w14:paraId="45491B67" w14:textId="77777777" w:rsidR="003B56C3" w:rsidRDefault="003B56C3" w:rsidP="003B56C3">
      <w:pPr>
        <w:spacing w:line="360" w:lineRule="auto"/>
        <w:rPr>
          <w:lang w:val="en-US"/>
        </w:rPr>
      </w:pPr>
      <w:r>
        <w:rPr>
          <w:rFonts w:ascii="Calibri" w:eastAsia="Calibri" w:hAnsi="Calibri"/>
          <w:lang w:val="en-US"/>
        </w:rPr>
        <w:t>Course Syllabus</w:t>
      </w:r>
    </w:p>
    <w:p w14:paraId="20AD1EA1" w14:textId="77777777" w:rsidR="003B56C3" w:rsidRDefault="003B56C3" w:rsidP="003B56C3">
      <w:pPr>
        <w:spacing w:line="360" w:lineRule="auto"/>
        <w:rPr>
          <w:lang w:val="en-US"/>
        </w:rPr>
      </w:pPr>
      <w:r>
        <w:rPr>
          <w:rFonts w:ascii="Calibri" w:eastAsia="Calibri" w:hAnsi="Calibri"/>
          <w:lang w:val="en-US"/>
        </w:rPr>
        <w:t>Reference Letter Model</w:t>
      </w:r>
    </w:p>
    <w:p w14:paraId="2C7CC2A8" w14:textId="77777777" w:rsidR="003B56C3" w:rsidRDefault="003B56C3" w:rsidP="003B56C3">
      <w:pPr>
        <w:spacing w:line="360" w:lineRule="auto"/>
        <w:rPr>
          <w:lang w:val="en-US"/>
        </w:rPr>
      </w:pPr>
      <w:r>
        <w:rPr>
          <w:rFonts w:ascii="Calibri" w:eastAsia="Calibri" w:hAnsi="Calibri"/>
          <w:lang w:val="en-US"/>
        </w:rPr>
        <w:t xml:space="preserve">Norms </w:t>
      </w:r>
      <w:proofErr w:type="gramStart"/>
      <w:r>
        <w:rPr>
          <w:rFonts w:ascii="Calibri" w:eastAsia="Calibri" w:hAnsi="Calibri"/>
          <w:lang w:val="en-US"/>
        </w:rPr>
        <w:t>-  Research</w:t>
      </w:r>
      <w:proofErr w:type="gramEnd"/>
      <w:r>
        <w:rPr>
          <w:rFonts w:ascii="Calibri" w:eastAsia="Calibri" w:hAnsi="Calibri"/>
          <w:lang w:val="en-US"/>
        </w:rPr>
        <w:t xml:space="preserve"> Projects</w:t>
      </w:r>
    </w:p>
    <w:p w14:paraId="49447B66" w14:textId="77777777" w:rsidR="003B56C3" w:rsidRDefault="003B56C3" w:rsidP="003B56C3">
      <w:pPr>
        <w:spacing w:line="360" w:lineRule="auto"/>
        <w:rPr>
          <w:lang w:val="en-US"/>
        </w:rPr>
      </w:pPr>
      <w:r>
        <w:rPr>
          <w:rFonts w:ascii="Calibri" w:eastAsia="Calibri" w:hAnsi="Calibri"/>
          <w:lang w:val="en-US"/>
        </w:rPr>
        <w:t>Norms - Qualification and Thesis</w:t>
      </w:r>
    </w:p>
    <w:p w14:paraId="633EE61F" w14:textId="77777777" w:rsidR="003B56C3" w:rsidRDefault="003B56C3" w:rsidP="003B56C3">
      <w:pPr>
        <w:spacing w:line="360" w:lineRule="auto"/>
        <w:rPr>
          <w:lang w:val="en-US"/>
        </w:rPr>
      </w:pPr>
      <w:r>
        <w:rPr>
          <w:rFonts w:ascii="Calibri" w:eastAsia="Calibri" w:hAnsi="Calibri"/>
          <w:lang w:val="en-US"/>
        </w:rPr>
        <w:t>Technical and Scientific Production</w:t>
      </w:r>
    </w:p>
    <w:p w14:paraId="7F0F2CF1" w14:textId="77777777" w:rsidR="003B56C3" w:rsidRDefault="003B56C3" w:rsidP="003B56C3">
      <w:pPr>
        <w:spacing w:line="360" w:lineRule="auto"/>
        <w:rPr>
          <w:lang w:val="en-US"/>
        </w:rPr>
      </w:pPr>
      <w:r>
        <w:rPr>
          <w:rFonts w:ascii="Calibri" w:eastAsia="Calibri" w:hAnsi="Calibri"/>
          <w:lang w:val="en-US"/>
        </w:rPr>
        <w:t xml:space="preserve">Funding Program to the degree of professors of </w:t>
      </w:r>
      <w:proofErr w:type="spellStart"/>
      <w:r>
        <w:rPr>
          <w:rFonts w:ascii="Calibri" w:eastAsia="Calibri" w:hAnsi="Calibri"/>
          <w:lang w:val="en-US"/>
        </w:rPr>
        <w:t>Universidade</w:t>
      </w:r>
      <w:proofErr w:type="spellEnd"/>
      <w:r>
        <w:rPr>
          <w:rFonts w:ascii="Calibri" w:eastAsia="Calibri" w:hAnsi="Calibri"/>
          <w:lang w:val="en-US"/>
        </w:rPr>
        <w:t xml:space="preserve"> </w:t>
      </w:r>
      <w:proofErr w:type="spellStart"/>
      <w:r>
        <w:rPr>
          <w:rFonts w:ascii="Calibri" w:eastAsia="Calibri" w:hAnsi="Calibri"/>
          <w:lang w:val="en-US"/>
        </w:rPr>
        <w:t>Brasil</w:t>
      </w:r>
      <w:proofErr w:type="spellEnd"/>
      <w:r>
        <w:rPr>
          <w:rFonts w:ascii="Calibri" w:eastAsia="Calibri" w:hAnsi="Calibri"/>
          <w:lang w:val="en-US"/>
        </w:rPr>
        <w:t xml:space="preserve"> PRO - Master</w:t>
      </w:r>
    </w:p>
    <w:p w14:paraId="043C1928" w14:textId="77777777" w:rsidR="003B56C3" w:rsidRDefault="003B56C3" w:rsidP="003B56C3">
      <w:pPr>
        <w:spacing w:line="360" w:lineRule="auto"/>
        <w:rPr>
          <w:lang w:val="en-US"/>
        </w:rPr>
      </w:pPr>
      <w:r>
        <w:rPr>
          <w:rFonts w:ascii="Calibri" w:eastAsia="Calibri" w:hAnsi="Calibri"/>
          <w:lang w:val="en-US"/>
        </w:rPr>
        <w:t>Projects</w:t>
      </w:r>
    </w:p>
    <w:p w14:paraId="109DD3E6" w14:textId="77777777" w:rsidR="003B56C3" w:rsidRDefault="003B56C3" w:rsidP="003B56C3">
      <w:pPr>
        <w:spacing w:line="360" w:lineRule="auto"/>
        <w:rPr>
          <w:lang w:val="en-US"/>
        </w:rPr>
      </w:pPr>
      <w:r>
        <w:rPr>
          <w:rFonts w:ascii="Calibri" w:eastAsia="Calibri" w:hAnsi="Calibri"/>
          <w:lang w:val="en-US"/>
        </w:rPr>
        <w:t>Bylaw - Environmental Science</w:t>
      </w:r>
      <w:r>
        <w:rPr>
          <w:rFonts w:ascii="Calibri" w:eastAsia="Calibri" w:hAnsi="Calibri"/>
          <w:lang w:val="en-US"/>
        </w:rPr>
        <w:br w:type="page"/>
      </w:r>
    </w:p>
    <w:p w14:paraId="11D6D328" w14:textId="77777777" w:rsidR="003B56C3" w:rsidRDefault="003B56C3" w:rsidP="003B56C3">
      <w:pPr>
        <w:pStyle w:val="aba1"/>
        <w:rPr>
          <w:lang w:val="en-US"/>
        </w:rPr>
      </w:pPr>
      <w:bookmarkStart w:id="18" w:name="_Toc62482371"/>
      <w:r>
        <w:rPr>
          <w:rFonts w:ascii="Calibri" w:eastAsia="Calibri" w:hAnsi="Calibri" w:cs="Times New Roman"/>
          <w:lang w:val="en-US"/>
        </w:rPr>
        <w:lastRenderedPageBreak/>
        <w:t>ADMINISTRATIVE OFFICE</w:t>
      </w:r>
      <w:bookmarkEnd w:id="18"/>
    </w:p>
    <w:p w14:paraId="796F6CA3" w14:textId="77777777" w:rsidR="003B56C3" w:rsidRDefault="003B56C3" w:rsidP="003B56C3">
      <w:pPr>
        <w:spacing w:line="360" w:lineRule="auto"/>
        <w:rPr>
          <w:lang w:val="en-US"/>
        </w:rPr>
      </w:pPr>
      <w:r>
        <w:rPr>
          <w:lang w:val="en-US"/>
        </w:rPr>
        <w:br w:type="page"/>
      </w:r>
    </w:p>
    <w:p w14:paraId="42A79184" w14:textId="77777777" w:rsidR="003B56C3" w:rsidRDefault="003B56C3" w:rsidP="003B56C3">
      <w:pPr>
        <w:pStyle w:val="aba1"/>
        <w:rPr>
          <w:lang w:val="en-US"/>
        </w:rPr>
      </w:pPr>
      <w:bookmarkStart w:id="19" w:name="_Toc62482372"/>
      <w:r>
        <w:rPr>
          <w:rFonts w:ascii="Calibri" w:eastAsia="Calibri" w:hAnsi="Calibri" w:cs="Times New Roman"/>
          <w:lang w:val="en-US"/>
        </w:rPr>
        <w:lastRenderedPageBreak/>
        <w:t>FACULTY</w:t>
      </w:r>
      <w:bookmarkEnd w:id="19"/>
    </w:p>
    <w:p w14:paraId="318648CD" w14:textId="77777777" w:rsidR="003B56C3" w:rsidRDefault="003B56C3" w:rsidP="003B56C3">
      <w:pPr>
        <w:spacing w:line="360" w:lineRule="auto"/>
        <w:rPr>
          <w:lang w:val="en-US"/>
        </w:rPr>
      </w:pPr>
    </w:p>
    <w:p w14:paraId="07A39DC5" w14:textId="77777777" w:rsidR="003B56C3" w:rsidRDefault="003B56C3" w:rsidP="003B56C3">
      <w:pPr>
        <w:spacing w:line="360" w:lineRule="auto"/>
        <w:rPr>
          <w:rFonts w:cs="Arial"/>
        </w:rPr>
      </w:pPr>
    </w:p>
    <w:tbl>
      <w:tblPr>
        <w:tblStyle w:val="Tabelacomgrade"/>
        <w:tblW w:w="0" w:type="auto"/>
        <w:tblLook w:val="04A0" w:firstRow="1" w:lastRow="0" w:firstColumn="1" w:lastColumn="0" w:noHBand="0" w:noVBand="1"/>
      </w:tblPr>
      <w:tblGrid>
        <w:gridCol w:w="5582"/>
        <w:gridCol w:w="2591"/>
      </w:tblGrid>
      <w:tr w:rsidR="003B56C3" w14:paraId="4D4B01E8" w14:textId="77777777" w:rsidTr="003B56C3">
        <w:trPr>
          <w:trHeight w:val="1417"/>
        </w:trPr>
        <w:tc>
          <w:tcPr>
            <w:tcW w:w="5582"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vAlign w:val="center"/>
            <w:hideMark/>
          </w:tcPr>
          <w:p w14:paraId="2AE83202" w14:textId="77777777" w:rsidR="003B56C3" w:rsidRDefault="003B56C3">
            <w:pPr>
              <w:rPr>
                <w:rFonts w:cs="Arial"/>
                <w:b/>
                <w:sz w:val="20"/>
                <w:szCs w:val="20"/>
              </w:rPr>
            </w:pPr>
            <w:proofErr w:type="spellStart"/>
            <w:r>
              <w:rPr>
                <w:rFonts w:cs="Arial"/>
                <w:b/>
                <w:sz w:val="20"/>
                <w:szCs w:val="20"/>
              </w:rPr>
              <w:t>Acacio</w:t>
            </w:r>
            <w:proofErr w:type="spellEnd"/>
            <w:r>
              <w:rPr>
                <w:rFonts w:cs="Arial"/>
                <w:b/>
                <w:sz w:val="20"/>
                <w:szCs w:val="20"/>
              </w:rPr>
              <w:t xml:space="preserve"> Aparecido </w:t>
            </w:r>
            <w:proofErr w:type="spellStart"/>
            <w:r>
              <w:rPr>
                <w:rFonts w:cs="Arial"/>
                <w:b/>
                <w:sz w:val="20"/>
                <w:szCs w:val="20"/>
              </w:rPr>
              <w:t>Navarrete</w:t>
            </w:r>
            <w:proofErr w:type="spellEnd"/>
            <w:r>
              <w:rPr>
                <w:rFonts w:cs="Arial"/>
                <w:b/>
                <w:sz w:val="20"/>
                <w:szCs w:val="20"/>
              </w:rPr>
              <w:t>, Prof. Dr.</w:t>
            </w:r>
          </w:p>
        </w:tc>
        <w:tc>
          <w:tcPr>
            <w:tcW w:w="259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8D34D58" w14:textId="6DBCBEC6" w:rsidR="003B56C3" w:rsidRDefault="003B56C3">
            <w:pPr>
              <w:jc w:val="center"/>
              <w:rPr>
                <w:rFonts w:cs="Arial"/>
                <w:b/>
                <w:sz w:val="20"/>
                <w:szCs w:val="20"/>
              </w:rPr>
            </w:pPr>
            <w:r>
              <w:rPr>
                <w:rFonts w:cs="Arial"/>
                <w:noProof/>
                <w:sz w:val="20"/>
                <w:szCs w:val="20"/>
                <w:lang w:val="en-US"/>
              </w:rPr>
              <w:drawing>
                <wp:inline distT="0" distB="0" distL="0" distR="0" wp14:anchorId="1E6587F3" wp14:editId="601A585D">
                  <wp:extent cx="1571625" cy="1571625"/>
                  <wp:effectExtent l="0" t="0" r="9525" b="9525"/>
                  <wp:docPr id="40" name="Imagem 40" descr="Macintosh HD:Users:acacio:Downloads:LOJA ii copi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cacio:Downloads:LOJA ii copiar.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tc>
      </w:tr>
      <w:tr w:rsidR="003B56C3" w14:paraId="4F007C9B" w14:textId="77777777" w:rsidTr="003B56C3">
        <w:tc>
          <w:tcPr>
            <w:tcW w:w="55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95126C" w14:textId="77777777" w:rsidR="003B56C3" w:rsidRDefault="003B56C3">
            <w:pPr>
              <w:rPr>
                <w:rFonts w:cs="Arial"/>
                <w:sz w:val="20"/>
                <w:szCs w:val="20"/>
              </w:rPr>
            </w:pPr>
            <w:r>
              <w:rPr>
                <w:rFonts w:cs="Arial"/>
                <w:sz w:val="20"/>
                <w:szCs w:val="20"/>
              </w:rPr>
              <w:t xml:space="preserve">E-mail: </w:t>
            </w:r>
            <w:hyperlink r:id="rId36" w:history="1">
              <w:r>
                <w:rPr>
                  <w:rStyle w:val="Hyperlink"/>
                  <w:rFonts w:cs="Arial"/>
                  <w:sz w:val="20"/>
                  <w:szCs w:val="20"/>
                </w:rPr>
                <w:t>acacionavarrete@gmail.com</w:t>
              </w:r>
            </w:hyperlink>
          </w:p>
          <w:p w14:paraId="5EF09DB6" w14:textId="77777777" w:rsidR="003B56C3" w:rsidRDefault="003B56C3">
            <w:pPr>
              <w:rPr>
                <w:rFonts w:cs="Arial"/>
                <w:sz w:val="20"/>
                <w:szCs w:val="20"/>
              </w:rPr>
            </w:pPr>
            <w:r>
              <w:rPr>
                <w:rFonts w:cs="Arial"/>
                <w:sz w:val="20"/>
                <w:szCs w:val="20"/>
              </w:rPr>
              <w:t>Campus de Fernandópolis</w:t>
            </w:r>
          </w:p>
          <w:p w14:paraId="4FDF3F36" w14:textId="77777777" w:rsidR="003B56C3" w:rsidRDefault="003B56C3">
            <w:pPr>
              <w:rPr>
                <w:rFonts w:cs="Arial"/>
                <w:sz w:val="20"/>
                <w:szCs w:val="20"/>
              </w:rPr>
            </w:pPr>
            <w:r>
              <w:rPr>
                <w:rFonts w:cs="Arial"/>
                <w:sz w:val="20"/>
                <w:szCs w:val="20"/>
              </w:rPr>
              <w:t xml:space="preserve">» Endereço CV: </w:t>
            </w:r>
            <w:hyperlink r:id="rId37" w:history="1">
              <w:r>
                <w:rPr>
                  <w:rStyle w:val="Hyperlink"/>
                  <w:rFonts w:cs="Arial"/>
                  <w:sz w:val="20"/>
                  <w:szCs w:val="20"/>
                </w:rPr>
                <w:t>http://lattes.cnpq.br/2264331242602494</w:t>
              </w:r>
            </w:hyperlink>
          </w:p>
          <w:p w14:paraId="4288CA44" w14:textId="77777777" w:rsidR="003B56C3" w:rsidRDefault="003B56C3">
            <w:pPr>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46FC4" w14:textId="77777777" w:rsidR="003B56C3" w:rsidRDefault="003B56C3">
            <w:pPr>
              <w:rPr>
                <w:rFonts w:cs="Arial"/>
                <w:b/>
                <w:sz w:val="20"/>
                <w:szCs w:val="20"/>
                <w:lang w:eastAsia="en-US"/>
              </w:rPr>
            </w:pPr>
          </w:p>
        </w:tc>
      </w:tr>
      <w:tr w:rsidR="003B56C3" w14:paraId="1191C2AB" w14:textId="77777777" w:rsidTr="003B56C3">
        <w:tc>
          <w:tcPr>
            <w:tcW w:w="8173" w:type="dxa"/>
            <w:gridSpan w:val="2"/>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60B92E4F" w14:textId="77777777" w:rsidR="003B56C3" w:rsidRDefault="003B56C3">
            <w:pPr>
              <w:rPr>
                <w:rFonts w:cs="Arial"/>
                <w:sz w:val="20"/>
                <w:szCs w:val="20"/>
              </w:rPr>
            </w:pPr>
          </w:p>
          <w:p w14:paraId="3B326B09" w14:textId="77777777" w:rsidR="003B56C3" w:rsidRDefault="003B56C3">
            <w:pPr>
              <w:jc w:val="center"/>
              <w:rPr>
                <w:rFonts w:eastAsia="Calibri" w:cs="Arial"/>
                <w:sz w:val="20"/>
                <w:szCs w:val="20"/>
              </w:rPr>
            </w:pPr>
            <w:proofErr w:type="spellStart"/>
            <w:r>
              <w:rPr>
                <w:rFonts w:eastAsia="Calibri" w:cs="Arial"/>
                <w:sz w:val="20"/>
                <w:szCs w:val="20"/>
              </w:rPr>
              <w:t>Academic</w:t>
            </w:r>
            <w:proofErr w:type="spellEnd"/>
            <w:r>
              <w:rPr>
                <w:rFonts w:eastAsia="Calibri" w:cs="Arial"/>
                <w:sz w:val="20"/>
                <w:szCs w:val="20"/>
              </w:rPr>
              <w:t xml:space="preserve"> </w:t>
            </w:r>
            <w:proofErr w:type="spellStart"/>
            <w:r>
              <w:rPr>
                <w:rFonts w:eastAsia="Calibri" w:cs="Arial"/>
                <w:sz w:val="20"/>
                <w:szCs w:val="20"/>
              </w:rPr>
              <w:t>and</w:t>
            </w:r>
            <w:proofErr w:type="spellEnd"/>
            <w:r>
              <w:rPr>
                <w:rFonts w:eastAsia="Calibri" w:cs="Arial"/>
                <w:sz w:val="20"/>
                <w:szCs w:val="20"/>
              </w:rPr>
              <w:t xml:space="preserve"> professional </w:t>
            </w:r>
            <w:proofErr w:type="spellStart"/>
            <w:r>
              <w:rPr>
                <w:rFonts w:eastAsia="Calibri" w:cs="Arial"/>
                <w:sz w:val="20"/>
                <w:szCs w:val="20"/>
              </w:rPr>
              <w:t>qualifications</w:t>
            </w:r>
            <w:proofErr w:type="spellEnd"/>
          </w:p>
          <w:p w14:paraId="1841060C" w14:textId="77777777" w:rsidR="003B56C3" w:rsidRDefault="003B56C3">
            <w:pPr>
              <w:jc w:val="center"/>
              <w:rPr>
                <w:rFonts w:eastAsiaTheme="minorHAnsi" w:cs="Arial"/>
                <w:sz w:val="20"/>
                <w:szCs w:val="20"/>
                <w:lang w:val="es-419"/>
              </w:rPr>
            </w:pPr>
          </w:p>
        </w:tc>
      </w:tr>
      <w:tr w:rsidR="003B56C3" w14:paraId="7D9E34FC" w14:textId="77777777" w:rsidTr="003B56C3">
        <w:tc>
          <w:tcPr>
            <w:tcW w:w="817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E5D877" w14:textId="77777777" w:rsidR="003B56C3" w:rsidRDefault="003B56C3">
            <w:pPr>
              <w:rPr>
                <w:rFonts w:cs="Arial"/>
                <w:sz w:val="20"/>
                <w:szCs w:val="20"/>
                <w:lang w:val="es-419"/>
              </w:rPr>
            </w:pPr>
          </w:p>
          <w:p w14:paraId="4FAE0580" w14:textId="77777777" w:rsidR="003B56C3" w:rsidRDefault="003B56C3">
            <w:pPr>
              <w:rPr>
                <w:rFonts w:cs="Arial"/>
                <w:sz w:val="20"/>
                <w:szCs w:val="20"/>
                <w:lang w:val="en-US"/>
              </w:rPr>
            </w:pPr>
            <w:r>
              <w:rPr>
                <w:rFonts w:cs="Arial"/>
                <w:sz w:val="20"/>
                <w:szCs w:val="20"/>
                <w:lang w:val="en-US"/>
              </w:rPr>
              <w:t xml:space="preserve">Bachelor of Science in Ecology at </w:t>
            </w:r>
            <w:proofErr w:type="spellStart"/>
            <w:r>
              <w:rPr>
                <w:rFonts w:cs="Arial"/>
                <w:sz w:val="20"/>
                <w:szCs w:val="20"/>
                <w:lang w:val="en-US"/>
              </w:rPr>
              <w:t>Universidade</w:t>
            </w:r>
            <w:proofErr w:type="spellEnd"/>
            <w:r>
              <w:rPr>
                <w:rFonts w:cs="Arial"/>
                <w:sz w:val="20"/>
                <w:szCs w:val="20"/>
                <w:lang w:val="en-US"/>
              </w:rPr>
              <w:t xml:space="preserve"> </w:t>
            </w:r>
            <w:proofErr w:type="spellStart"/>
            <w:r>
              <w:rPr>
                <w:rFonts w:cs="Arial"/>
                <w:sz w:val="20"/>
                <w:szCs w:val="20"/>
                <w:lang w:val="en-US"/>
              </w:rPr>
              <w:t>Estadual</w:t>
            </w:r>
            <w:proofErr w:type="spellEnd"/>
            <w:r>
              <w:rPr>
                <w:rFonts w:cs="Arial"/>
                <w:sz w:val="20"/>
                <w:szCs w:val="20"/>
                <w:lang w:val="en-US"/>
              </w:rPr>
              <w:t xml:space="preserve"> </w:t>
            </w:r>
            <w:proofErr w:type="spellStart"/>
            <w:r>
              <w:rPr>
                <w:rFonts w:cs="Arial"/>
                <w:sz w:val="20"/>
                <w:szCs w:val="20"/>
                <w:lang w:val="en-US"/>
              </w:rPr>
              <w:t>Paulista</w:t>
            </w:r>
            <w:proofErr w:type="spellEnd"/>
            <w:r>
              <w:rPr>
                <w:rFonts w:cs="Arial"/>
                <w:sz w:val="20"/>
                <w:szCs w:val="20"/>
                <w:lang w:val="en-US"/>
              </w:rPr>
              <w:t xml:space="preserve"> - UNESP (2007), Master in Applied Ecology at </w:t>
            </w:r>
            <w:proofErr w:type="spellStart"/>
            <w:r>
              <w:rPr>
                <w:rFonts w:cs="Arial"/>
                <w:sz w:val="20"/>
                <w:szCs w:val="20"/>
                <w:lang w:val="en-US"/>
              </w:rPr>
              <w:t>Universidade</w:t>
            </w:r>
            <w:proofErr w:type="spellEnd"/>
            <w:r>
              <w:rPr>
                <w:rFonts w:cs="Arial"/>
                <w:sz w:val="20"/>
                <w:szCs w:val="20"/>
                <w:lang w:val="en-US"/>
              </w:rPr>
              <w:t xml:space="preserve"> de São Paulo - USP (2009), PhD in Science (Biology in Agriculture and Environment) at USP (2013), with sandwich period at Netherlands Institute of Ecology (NIOO), The Netherlands (2010-2011), and postdoc in Brazil (Center for Nuclear Energy in Agriculture - CENA/USP) and United States (Computation Science Research Center - San Diego State University, and Institute for Environmental Genomics – The University of Oklahoma) (2013-2017). Dr. Navarrete works on Ecosystem Ecology focused on Environmental Monitoring. In this area he has developed researches with emphasis on: 1) Soil Biodiversity and Quality; 2) Agricultural and Environmental Sustainability; and 3) Ecological Risk Assessment in natural and man-made Ecosystems, and 4) Climate Change Mitigation and Adaptation.</w:t>
            </w:r>
          </w:p>
          <w:p w14:paraId="6215E926" w14:textId="77777777" w:rsidR="003B56C3" w:rsidRDefault="003B56C3">
            <w:pPr>
              <w:rPr>
                <w:rFonts w:cs="Arial"/>
                <w:b/>
                <w:sz w:val="20"/>
                <w:szCs w:val="20"/>
                <w:lang w:val="es-419"/>
              </w:rPr>
            </w:pPr>
          </w:p>
        </w:tc>
      </w:tr>
      <w:tr w:rsidR="003B56C3" w14:paraId="339D33CF" w14:textId="77777777" w:rsidTr="003B56C3">
        <w:tc>
          <w:tcPr>
            <w:tcW w:w="8173" w:type="dxa"/>
            <w:gridSpan w:val="2"/>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3963B41D" w14:textId="77777777" w:rsidR="003B56C3" w:rsidRDefault="003B56C3">
            <w:pPr>
              <w:rPr>
                <w:rFonts w:cs="Arial"/>
                <w:sz w:val="20"/>
                <w:szCs w:val="20"/>
                <w:lang w:val="es-419"/>
              </w:rPr>
            </w:pPr>
          </w:p>
          <w:p w14:paraId="41018D15" w14:textId="77777777" w:rsidR="003B56C3" w:rsidRDefault="003B56C3">
            <w:pPr>
              <w:jc w:val="center"/>
              <w:rPr>
                <w:rFonts w:eastAsia="Calibri" w:cs="Arial"/>
                <w:sz w:val="20"/>
                <w:szCs w:val="20"/>
              </w:rPr>
            </w:pPr>
            <w:proofErr w:type="spellStart"/>
            <w:r>
              <w:rPr>
                <w:rFonts w:eastAsia="Calibri" w:cs="Arial"/>
                <w:sz w:val="20"/>
                <w:szCs w:val="20"/>
              </w:rPr>
              <w:t>Development</w:t>
            </w:r>
            <w:proofErr w:type="spellEnd"/>
            <w:r>
              <w:rPr>
                <w:rFonts w:eastAsia="Calibri" w:cs="Arial"/>
                <w:sz w:val="20"/>
                <w:szCs w:val="20"/>
              </w:rPr>
              <w:t xml:space="preserve"> </w:t>
            </w:r>
            <w:proofErr w:type="spellStart"/>
            <w:r>
              <w:rPr>
                <w:rFonts w:eastAsia="Calibri" w:cs="Arial"/>
                <w:sz w:val="20"/>
                <w:szCs w:val="20"/>
              </w:rPr>
              <w:t>projects</w:t>
            </w:r>
            <w:proofErr w:type="spellEnd"/>
          </w:p>
          <w:p w14:paraId="738E4295" w14:textId="77777777" w:rsidR="003B56C3" w:rsidRDefault="003B56C3">
            <w:pPr>
              <w:jc w:val="center"/>
              <w:rPr>
                <w:rFonts w:eastAsiaTheme="minorHAnsi" w:cs="Arial"/>
                <w:sz w:val="20"/>
                <w:szCs w:val="20"/>
              </w:rPr>
            </w:pPr>
          </w:p>
        </w:tc>
      </w:tr>
      <w:tr w:rsidR="003B56C3" w14:paraId="5447F4AB" w14:textId="77777777" w:rsidTr="003B56C3">
        <w:tc>
          <w:tcPr>
            <w:tcW w:w="817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D95269" w14:textId="77777777" w:rsidR="003B56C3" w:rsidRDefault="003B56C3">
            <w:pPr>
              <w:rPr>
                <w:rFonts w:cs="Arial"/>
                <w:sz w:val="20"/>
                <w:szCs w:val="20"/>
              </w:rPr>
            </w:pPr>
          </w:p>
          <w:p w14:paraId="1C3B4131" w14:textId="77777777" w:rsidR="003B56C3" w:rsidRDefault="003B56C3">
            <w:pPr>
              <w:rPr>
                <w:rFonts w:cs="Arial"/>
                <w:sz w:val="20"/>
                <w:szCs w:val="20"/>
                <w:lang w:val="en-US"/>
              </w:rPr>
            </w:pPr>
            <w:r>
              <w:rPr>
                <w:rFonts w:cs="Arial"/>
                <w:sz w:val="20"/>
                <w:szCs w:val="20"/>
                <w:lang w:val="en-US"/>
              </w:rPr>
              <w:t>1. SOIL ECOGENOMICS APPLIED TO AGRO-ENVIRONMENTAL SUSTAINABILITY: AN ANALYSIS BASED ON SUGARCANE PRODUCTION SYSTEMS</w:t>
            </w:r>
          </w:p>
          <w:p w14:paraId="2840AD60" w14:textId="77777777" w:rsidR="003B56C3" w:rsidRDefault="003B56C3">
            <w:pPr>
              <w:rPr>
                <w:rFonts w:cs="Arial"/>
                <w:b/>
                <w:sz w:val="20"/>
                <w:szCs w:val="20"/>
                <w:lang w:val="es-419"/>
              </w:rPr>
            </w:pPr>
          </w:p>
        </w:tc>
      </w:tr>
    </w:tbl>
    <w:p w14:paraId="6782382F" w14:textId="77777777" w:rsidR="003B56C3" w:rsidRDefault="003B56C3" w:rsidP="003B56C3">
      <w:pPr>
        <w:spacing w:line="360" w:lineRule="auto"/>
        <w:rPr>
          <w:rFonts w:cs="Arial"/>
          <w:lang w:val="es-419" w:eastAsia="en-US"/>
        </w:rPr>
      </w:pPr>
    </w:p>
    <w:tbl>
      <w:tblPr>
        <w:tblStyle w:val="Tabelacomgrade"/>
        <w:tblW w:w="0" w:type="auto"/>
        <w:tblLook w:val="04A0" w:firstRow="1" w:lastRow="0" w:firstColumn="1" w:lastColumn="0" w:noHBand="0" w:noVBand="1"/>
      </w:tblPr>
      <w:tblGrid>
        <w:gridCol w:w="5694"/>
        <w:gridCol w:w="2800"/>
      </w:tblGrid>
      <w:tr w:rsidR="003B56C3" w14:paraId="3F37A860" w14:textId="77777777" w:rsidTr="003B56C3">
        <w:trPr>
          <w:trHeight w:val="1417"/>
        </w:trPr>
        <w:tc>
          <w:tcPr>
            <w:tcW w:w="5903"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vAlign w:val="center"/>
            <w:hideMark/>
          </w:tcPr>
          <w:p w14:paraId="09B24AC7" w14:textId="77777777" w:rsidR="003B56C3" w:rsidRDefault="003B56C3">
            <w:pPr>
              <w:rPr>
                <w:rFonts w:cs="Arial"/>
                <w:b/>
                <w:sz w:val="20"/>
                <w:szCs w:val="20"/>
              </w:rPr>
            </w:pPr>
            <w:r>
              <w:rPr>
                <w:rFonts w:cs="Arial"/>
                <w:b/>
                <w:sz w:val="20"/>
                <w:szCs w:val="20"/>
              </w:rPr>
              <w:t xml:space="preserve">Cleber Fernando </w:t>
            </w:r>
            <w:proofErr w:type="spellStart"/>
            <w:r>
              <w:rPr>
                <w:rFonts w:cs="Arial"/>
                <w:b/>
                <w:sz w:val="20"/>
                <w:szCs w:val="20"/>
              </w:rPr>
              <w:t>Menegasso</w:t>
            </w:r>
            <w:proofErr w:type="spellEnd"/>
            <w:r>
              <w:rPr>
                <w:rFonts w:cs="Arial"/>
                <w:b/>
                <w:sz w:val="20"/>
                <w:szCs w:val="20"/>
              </w:rPr>
              <w:t xml:space="preserve"> </w:t>
            </w:r>
            <w:proofErr w:type="spellStart"/>
            <w:r>
              <w:rPr>
                <w:rFonts w:cs="Arial"/>
                <w:b/>
                <w:sz w:val="20"/>
                <w:szCs w:val="20"/>
              </w:rPr>
              <w:t>Mansano</w:t>
            </w:r>
            <w:proofErr w:type="spellEnd"/>
            <w:r>
              <w:rPr>
                <w:rFonts w:cs="Arial"/>
                <w:b/>
                <w:sz w:val="20"/>
                <w:szCs w:val="20"/>
              </w:rPr>
              <w:t>, Prof. Dr.</w:t>
            </w:r>
          </w:p>
        </w:tc>
        <w:tc>
          <w:tcPr>
            <w:tcW w:w="259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EB76C2" w14:textId="063E95B2" w:rsidR="003B56C3" w:rsidRDefault="003B56C3">
            <w:pPr>
              <w:rPr>
                <w:rFonts w:cs="Arial"/>
                <w:b/>
                <w:sz w:val="20"/>
                <w:szCs w:val="20"/>
              </w:rPr>
            </w:pPr>
            <w:r>
              <w:rPr>
                <w:noProof/>
              </w:rPr>
              <w:drawing>
                <wp:inline distT="0" distB="0" distL="0" distR="0" wp14:anchorId="381D3DBC" wp14:editId="6212CC90">
                  <wp:extent cx="1771650" cy="2105025"/>
                  <wp:effectExtent l="0" t="0" r="0" b="9525"/>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71650" cy="2105025"/>
                          </a:xfrm>
                          <a:prstGeom prst="rect">
                            <a:avLst/>
                          </a:prstGeom>
                          <a:noFill/>
                          <a:ln>
                            <a:noFill/>
                          </a:ln>
                        </pic:spPr>
                      </pic:pic>
                    </a:graphicData>
                  </a:graphic>
                </wp:inline>
              </w:drawing>
            </w:r>
          </w:p>
        </w:tc>
      </w:tr>
      <w:tr w:rsidR="003B56C3" w14:paraId="53AF5960" w14:textId="77777777" w:rsidTr="003B56C3">
        <w:tc>
          <w:tcPr>
            <w:tcW w:w="5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4331AE" w14:textId="77777777" w:rsidR="003B56C3" w:rsidRDefault="003B56C3">
            <w:pPr>
              <w:rPr>
                <w:rFonts w:cs="Arial"/>
                <w:sz w:val="20"/>
                <w:szCs w:val="20"/>
              </w:rPr>
            </w:pPr>
            <w:r>
              <w:rPr>
                <w:rFonts w:cs="Arial"/>
                <w:sz w:val="20"/>
                <w:szCs w:val="20"/>
              </w:rPr>
              <w:t xml:space="preserve">E-mail: </w:t>
            </w:r>
            <w:hyperlink r:id="rId39" w:history="1">
              <w:r>
                <w:rPr>
                  <w:rStyle w:val="Hyperlink"/>
                  <w:rFonts w:cs="Arial"/>
                  <w:sz w:val="20"/>
                  <w:szCs w:val="20"/>
                </w:rPr>
                <w:t>cleber.mansano@universidadebrasil.edu.br</w:t>
              </w:r>
            </w:hyperlink>
          </w:p>
          <w:p w14:paraId="0DD5D301" w14:textId="77777777" w:rsidR="003B56C3" w:rsidRDefault="003B56C3">
            <w:pPr>
              <w:rPr>
                <w:rFonts w:cs="Arial"/>
                <w:sz w:val="20"/>
                <w:szCs w:val="20"/>
              </w:rPr>
            </w:pPr>
            <w:r>
              <w:rPr>
                <w:rFonts w:cs="Arial"/>
                <w:sz w:val="20"/>
                <w:szCs w:val="20"/>
              </w:rPr>
              <w:t>Campus de Fernandópolis</w:t>
            </w:r>
          </w:p>
          <w:p w14:paraId="5F0C8B54" w14:textId="77777777" w:rsidR="003B56C3" w:rsidRDefault="003B56C3">
            <w:pPr>
              <w:rPr>
                <w:rFonts w:cs="Arial"/>
                <w:sz w:val="20"/>
                <w:szCs w:val="20"/>
              </w:rPr>
            </w:pPr>
            <w:r>
              <w:rPr>
                <w:rFonts w:cs="Arial"/>
                <w:sz w:val="20"/>
                <w:szCs w:val="20"/>
              </w:rPr>
              <w:t xml:space="preserve">» Endereço CV: </w:t>
            </w:r>
            <w:hyperlink r:id="rId40" w:history="1">
              <w:r>
                <w:rPr>
                  <w:rStyle w:val="Hyperlink"/>
                  <w:rFonts w:cs="Arial"/>
                  <w:sz w:val="20"/>
                  <w:szCs w:val="20"/>
                </w:rPr>
                <w:t>http://lattes.cnpq.br/7516566874692253</w:t>
              </w:r>
            </w:hyperlink>
            <w:r>
              <w:rPr>
                <w:rFonts w:cs="Arial"/>
                <w:sz w:val="20"/>
                <w:szCs w:val="2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9F7AB" w14:textId="77777777" w:rsidR="003B56C3" w:rsidRDefault="003B56C3">
            <w:pPr>
              <w:rPr>
                <w:rFonts w:cs="Arial"/>
                <w:b/>
                <w:sz w:val="20"/>
                <w:szCs w:val="20"/>
                <w:lang w:eastAsia="en-US"/>
              </w:rPr>
            </w:pPr>
          </w:p>
        </w:tc>
      </w:tr>
      <w:tr w:rsidR="003B56C3" w14:paraId="3312B312"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09049444" w14:textId="77777777" w:rsidR="003B56C3" w:rsidRDefault="003B56C3">
            <w:pPr>
              <w:jc w:val="center"/>
              <w:rPr>
                <w:rFonts w:eastAsia="Calibri" w:cs="Arial"/>
                <w:sz w:val="20"/>
                <w:szCs w:val="20"/>
              </w:rPr>
            </w:pPr>
          </w:p>
          <w:p w14:paraId="0FB8A6C2" w14:textId="77777777" w:rsidR="003B56C3" w:rsidRDefault="003B56C3">
            <w:pPr>
              <w:jc w:val="center"/>
              <w:rPr>
                <w:rFonts w:eastAsia="Calibri" w:cs="Arial"/>
                <w:sz w:val="20"/>
                <w:szCs w:val="20"/>
              </w:rPr>
            </w:pPr>
            <w:proofErr w:type="spellStart"/>
            <w:r>
              <w:rPr>
                <w:rFonts w:eastAsia="Calibri" w:cs="Arial"/>
                <w:sz w:val="20"/>
                <w:szCs w:val="20"/>
              </w:rPr>
              <w:t>Academic</w:t>
            </w:r>
            <w:proofErr w:type="spellEnd"/>
            <w:r>
              <w:rPr>
                <w:rFonts w:eastAsia="Calibri" w:cs="Arial"/>
                <w:sz w:val="20"/>
                <w:szCs w:val="20"/>
              </w:rPr>
              <w:t xml:space="preserve"> </w:t>
            </w:r>
            <w:proofErr w:type="spellStart"/>
            <w:r>
              <w:rPr>
                <w:rFonts w:eastAsia="Calibri" w:cs="Arial"/>
                <w:sz w:val="20"/>
                <w:szCs w:val="20"/>
              </w:rPr>
              <w:t>and</w:t>
            </w:r>
            <w:proofErr w:type="spellEnd"/>
            <w:r>
              <w:rPr>
                <w:rFonts w:eastAsia="Calibri" w:cs="Arial"/>
                <w:sz w:val="20"/>
                <w:szCs w:val="20"/>
              </w:rPr>
              <w:t xml:space="preserve"> professional </w:t>
            </w:r>
            <w:proofErr w:type="spellStart"/>
            <w:r>
              <w:rPr>
                <w:rFonts w:eastAsia="Calibri" w:cs="Arial"/>
                <w:sz w:val="20"/>
                <w:szCs w:val="20"/>
              </w:rPr>
              <w:t>qualifications</w:t>
            </w:r>
            <w:proofErr w:type="spellEnd"/>
          </w:p>
          <w:p w14:paraId="39E220D7" w14:textId="77777777" w:rsidR="003B56C3" w:rsidRDefault="003B56C3">
            <w:pPr>
              <w:jc w:val="center"/>
              <w:rPr>
                <w:rFonts w:eastAsiaTheme="minorHAnsi" w:cs="Arial"/>
                <w:sz w:val="20"/>
                <w:szCs w:val="20"/>
                <w:lang w:val="es-419"/>
              </w:rPr>
            </w:pPr>
          </w:p>
        </w:tc>
      </w:tr>
      <w:tr w:rsidR="003B56C3" w14:paraId="22DC91CE"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6C80A5" w14:textId="77777777" w:rsidR="003B56C3" w:rsidRDefault="003B56C3">
            <w:pPr>
              <w:rPr>
                <w:rFonts w:cs="Arial"/>
                <w:bCs/>
                <w:sz w:val="20"/>
                <w:szCs w:val="20"/>
              </w:rPr>
            </w:pPr>
          </w:p>
          <w:p w14:paraId="3090223E" w14:textId="77777777" w:rsidR="003B56C3" w:rsidRDefault="003B56C3">
            <w:pPr>
              <w:rPr>
                <w:rFonts w:cs="Arial"/>
                <w:bCs/>
                <w:sz w:val="20"/>
                <w:szCs w:val="20"/>
                <w:lang w:val="en-US"/>
              </w:rPr>
            </w:pPr>
            <w:r>
              <w:rPr>
                <w:rFonts w:cs="Arial"/>
                <w:bCs/>
                <w:sz w:val="20"/>
                <w:szCs w:val="20"/>
                <w:lang w:val="en-US"/>
              </w:rPr>
              <w:lastRenderedPageBreak/>
              <w:t xml:space="preserve">I have done graduation in Veterinary Medicine at the </w:t>
            </w:r>
            <w:proofErr w:type="spellStart"/>
            <w:r>
              <w:rPr>
                <w:rFonts w:cs="Arial"/>
                <w:bCs/>
                <w:sz w:val="20"/>
                <w:szCs w:val="20"/>
                <w:lang w:val="en-US"/>
              </w:rPr>
              <w:t>Universidade</w:t>
            </w:r>
            <w:proofErr w:type="spellEnd"/>
            <w:r>
              <w:rPr>
                <w:rFonts w:cs="Arial"/>
                <w:bCs/>
                <w:sz w:val="20"/>
                <w:szCs w:val="20"/>
                <w:lang w:val="en-US"/>
              </w:rPr>
              <w:t xml:space="preserve"> Camilo Castelo Branco (2009), Master in Aquaculture at the </w:t>
            </w:r>
            <w:proofErr w:type="spellStart"/>
            <w:r>
              <w:rPr>
                <w:rFonts w:cs="Arial"/>
                <w:bCs/>
                <w:sz w:val="20"/>
                <w:szCs w:val="20"/>
                <w:lang w:val="en-US"/>
              </w:rPr>
              <w:t>Universidade</w:t>
            </w:r>
            <w:proofErr w:type="spellEnd"/>
            <w:r>
              <w:rPr>
                <w:rFonts w:cs="Arial"/>
                <w:bCs/>
                <w:sz w:val="20"/>
                <w:szCs w:val="20"/>
                <w:lang w:val="en-US"/>
              </w:rPr>
              <w:t xml:space="preserve"> </w:t>
            </w:r>
            <w:proofErr w:type="spellStart"/>
            <w:r>
              <w:rPr>
                <w:rFonts w:cs="Arial"/>
                <w:bCs/>
                <w:sz w:val="20"/>
                <w:szCs w:val="20"/>
                <w:lang w:val="en-US"/>
              </w:rPr>
              <w:t>Estadual</w:t>
            </w:r>
            <w:proofErr w:type="spellEnd"/>
            <w:r>
              <w:rPr>
                <w:rFonts w:cs="Arial"/>
                <w:bCs/>
                <w:sz w:val="20"/>
                <w:szCs w:val="20"/>
                <w:lang w:val="en-US"/>
              </w:rPr>
              <w:t xml:space="preserve"> </w:t>
            </w:r>
            <w:proofErr w:type="spellStart"/>
            <w:r>
              <w:rPr>
                <w:rFonts w:cs="Arial"/>
                <w:bCs/>
                <w:sz w:val="20"/>
                <w:szCs w:val="20"/>
                <w:lang w:val="en-US"/>
              </w:rPr>
              <w:t>Paulista</w:t>
            </w:r>
            <w:proofErr w:type="spellEnd"/>
            <w:r>
              <w:rPr>
                <w:rFonts w:cs="Arial"/>
                <w:bCs/>
                <w:sz w:val="20"/>
                <w:szCs w:val="20"/>
                <w:lang w:val="en-US"/>
              </w:rPr>
              <w:t xml:space="preserve">, UNESP (2012), and Ph.D. in Aquaculture at the </w:t>
            </w:r>
            <w:proofErr w:type="spellStart"/>
            <w:r>
              <w:rPr>
                <w:rFonts w:cs="Arial"/>
                <w:bCs/>
                <w:sz w:val="20"/>
                <w:szCs w:val="20"/>
                <w:lang w:val="en-US"/>
              </w:rPr>
              <w:t>Universidade</w:t>
            </w:r>
            <w:proofErr w:type="spellEnd"/>
            <w:r>
              <w:rPr>
                <w:rFonts w:cs="Arial"/>
                <w:bCs/>
                <w:sz w:val="20"/>
                <w:szCs w:val="20"/>
                <w:lang w:val="en-US"/>
              </w:rPr>
              <w:t xml:space="preserve"> </w:t>
            </w:r>
            <w:proofErr w:type="spellStart"/>
            <w:r>
              <w:rPr>
                <w:rFonts w:cs="Arial"/>
                <w:bCs/>
                <w:sz w:val="20"/>
                <w:szCs w:val="20"/>
                <w:lang w:val="en-US"/>
              </w:rPr>
              <w:t>Estadual</w:t>
            </w:r>
            <w:proofErr w:type="spellEnd"/>
            <w:r>
              <w:rPr>
                <w:rFonts w:cs="Arial"/>
                <w:bCs/>
                <w:sz w:val="20"/>
                <w:szCs w:val="20"/>
                <w:lang w:val="en-US"/>
              </w:rPr>
              <w:t xml:space="preserve"> </w:t>
            </w:r>
            <w:proofErr w:type="spellStart"/>
            <w:r>
              <w:rPr>
                <w:rFonts w:cs="Arial"/>
                <w:bCs/>
                <w:sz w:val="20"/>
                <w:szCs w:val="20"/>
                <w:lang w:val="en-US"/>
              </w:rPr>
              <w:t>Paulista</w:t>
            </w:r>
            <w:proofErr w:type="spellEnd"/>
            <w:r>
              <w:rPr>
                <w:rFonts w:cs="Arial"/>
                <w:bCs/>
                <w:sz w:val="20"/>
                <w:szCs w:val="20"/>
                <w:lang w:val="en-US"/>
              </w:rPr>
              <w:t xml:space="preserve">, UNESP (2015). I have completed my first postdoctoral fellowship at the Graduate Program in Animal Science and Technology, </w:t>
            </w:r>
            <w:proofErr w:type="spellStart"/>
            <w:r>
              <w:rPr>
                <w:rFonts w:cs="Arial"/>
                <w:bCs/>
                <w:sz w:val="20"/>
                <w:szCs w:val="20"/>
                <w:lang w:val="en-US"/>
              </w:rPr>
              <w:t>Universidade</w:t>
            </w:r>
            <w:proofErr w:type="spellEnd"/>
            <w:r>
              <w:rPr>
                <w:rFonts w:cs="Arial"/>
                <w:bCs/>
                <w:sz w:val="20"/>
                <w:szCs w:val="20"/>
                <w:lang w:val="en-US"/>
              </w:rPr>
              <w:t xml:space="preserve"> </w:t>
            </w:r>
            <w:proofErr w:type="spellStart"/>
            <w:r>
              <w:rPr>
                <w:rFonts w:cs="Arial"/>
                <w:bCs/>
                <w:sz w:val="20"/>
                <w:szCs w:val="20"/>
                <w:lang w:val="en-US"/>
              </w:rPr>
              <w:t>Estadual</w:t>
            </w:r>
            <w:proofErr w:type="spellEnd"/>
            <w:r>
              <w:rPr>
                <w:rFonts w:cs="Arial"/>
                <w:bCs/>
                <w:sz w:val="20"/>
                <w:szCs w:val="20"/>
                <w:lang w:val="en-US"/>
              </w:rPr>
              <w:t xml:space="preserve"> </w:t>
            </w:r>
            <w:proofErr w:type="spellStart"/>
            <w:r>
              <w:rPr>
                <w:rFonts w:cs="Arial"/>
                <w:bCs/>
                <w:sz w:val="20"/>
                <w:szCs w:val="20"/>
                <w:lang w:val="en-US"/>
              </w:rPr>
              <w:t>Paulista</w:t>
            </w:r>
            <w:proofErr w:type="spellEnd"/>
            <w:r>
              <w:rPr>
                <w:rFonts w:cs="Arial"/>
                <w:bCs/>
                <w:sz w:val="20"/>
                <w:szCs w:val="20"/>
                <w:lang w:val="en-US"/>
              </w:rPr>
              <w:t xml:space="preserve">, UNESP (2016) and second postdoctoral fellowship at the Aquaculture Center of </w:t>
            </w:r>
            <w:proofErr w:type="spellStart"/>
            <w:r>
              <w:rPr>
                <w:rFonts w:cs="Arial"/>
                <w:bCs/>
                <w:sz w:val="20"/>
                <w:szCs w:val="20"/>
                <w:lang w:val="en-US"/>
              </w:rPr>
              <w:t>Universidade</w:t>
            </w:r>
            <w:proofErr w:type="spellEnd"/>
            <w:r>
              <w:rPr>
                <w:rFonts w:cs="Arial"/>
                <w:bCs/>
                <w:sz w:val="20"/>
                <w:szCs w:val="20"/>
                <w:lang w:val="en-US"/>
              </w:rPr>
              <w:t xml:space="preserve"> </w:t>
            </w:r>
            <w:proofErr w:type="spellStart"/>
            <w:r>
              <w:rPr>
                <w:rFonts w:cs="Arial"/>
                <w:bCs/>
                <w:sz w:val="20"/>
                <w:szCs w:val="20"/>
                <w:lang w:val="en-US"/>
              </w:rPr>
              <w:t>Estadual</w:t>
            </w:r>
            <w:proofErr w:type="spellEnd"/>
            <w:r>
              <w:rPr>
                <w:rFonts w:cs="Arial"/>
                <w:bCs/>
                <w:sz w:val="20"/>
                <w:szCs w:val="20"/>
                <w:lang w:val="en-US"/>
              </w:rPr>
              <w:t xml:space="preserve"> </w:t>
            </w:r>
            <w:proofErr w:type="spellStart"/>
            <w:r>
              <w:rPr>
                <w:rFonts w:cs="Arial"/>
                <w:bCs/>
                <w:sz w:val="20"/>
                <w:szCs w:val="20"/>
                <w:lang w:val="en-US"/>
              </w:rPr>
              <w:t>Paulista</w:t>
            </w:r>
            <w:proofErr w:type="spellEnd"/>
            <w:r>
              <w:rPr>
                <w:rFonts w:cs="Arial"/>
                <w:bCs/>
                <w:sz w:val="20"/>
                <w:szCs w:val="20"/>
                <w:lang w:val="en-US"/>
              </w:rPr>
              <w:t xml:space="preserve">, UNESP. Currently, I am an Assistant Professor at the </w:t>
            </w:r>
            <w:proofErr w:type="spellStart"/>
            <w:r>
              <w:rPr>
                <w:rFonts w:cs="Arial"/>
                <w:bCs/>
                <w:sz w:val="20"/>
                <w:szCs w:val="20"/>
                <w:lang w:val="en-US"/>
              </w:rPr>
              <w:t>Universidade</w:t>
            </w:r>
            <w:proofErr w:type="spellEnd"/>
            <w:r>
              <w:rPr>
                <w:rFonts w:cs="Arial"/>
                <w:bCs/>
                <w:sz w:val="20"/>
                <w:szCs w:val="20"/>
                <w:lang w:val="en-US"/>
              </w:rPr>
              <w:t xml:space="preserve"> </w:t>
            </w:r>
            <w:proofErr w:type="spellStart"/>
            <w:r>
              <w:rPr>
                <w:rFonts w:cs="Arial"/>
                <w:bCs/>
                <w:sz w:val="20"/>
                <w:szCs w:val="20"/>
                <w:lang w:val="en-US"/>
              </w:rPr>
              <w:t>Brasil</w:t>
            </w:r>
            <w:proofErr w:type="spellEnd"/>
            <w:r>
              <w:rPr>
                <w:rFonts w:cs="Arial"/>
                <w:bCs/>
                <w:sz w:val="20"/>
                <w:szCs w:val="20"/>
                <w:lang w:val="en-US"/>
              </w:rPr>
              <w:t xml:space="preserve">, responsible for the disciplines of Aquaculture, Animal Nutrition, Swine Culture and Production of Monogastric Animals. I am also a permanent professor in the </w:t>
            </w:r>
            <w:proofErr w:type="spellStart"/>
            <w:r>
              <w:rPr>
                <w:rFonts w:cs="Arial"/>
                <w:bCs/>
                <w:sz w:val="20"/>
                <w:szCs w:val="20"/>
                <w:lang w:val="en-US"/>
              </w:rPr>
              <w:t>Stricto</w:t>
            </w:r>
            <w:proofErr w:type="spellEnd"/>
            <w:r>
              <w:rPr>
                <w:rFonts w:cs="Arial"/>
                <w:bCs/>
                <w:sz w:val="20"/>
                <w:szCs w:val="20"/>
                <w:lang w:val="en-US"/>
              </w:rPr>
              <w:t xml:space="preserve"> </w:t>
            </w:r>
            <w:proofErr w:type="spellStart"/>
            <w:r>
              <w:rPr>
                <w:rFonts w:cs="Arial"/>
                <w:bCs/>
                <w:sz w:val="20"/>
                <w:szCs w:val="20"/>
                <w:lang w:val="en-US"/>
              </w:rPr>
              <w:t>Sensu</w:t>
            </w:r>
            <w:proofErr w:type="spellEnd"/>
            <w:r>
              <w:rPr>
                <w:rFonts w:cs="Arial"/>
                <w:bCs/>
                <w:sz w:val="20"/>
                <w:szCs w:val="20"/>
                <w:lang w:val="en-US"/>
              </w:rPr>
              <w:t xml:space="preserve"> Postgraduate Program of Environmental Sciences at the </w:t>
            </w:r>
            <w:proofErr w:type="spellStart"/>
            <w:r>
              <w:rPr>
                <w:rFonts w:cs="Arial"/>
                <w:bCs/>
                <w:sz w:val="20"/>
                <w:szCs w:val="20"/>
                <w:lang w:val="en-US"/>
              </w:rPr>
              <w:t>Universidade</w:t>
            </w:r>
            <w:proofErr w:type="spellEnd"/>
            <w:r>
              <w:rPr>
                <w:rFonts w:cs="Arial"/>
                <w:bCs/>
                <w:sz w:val="20"/>
                <w:szCs w:val="20"/>
                <w:lang w:val="en-US"/>
              </w:rPr>
              <w:t xml:space="preserve"> </w:t>
            </w:r>
            <w:proofErr w:type="spellStart"/>
            <w:r>
              <w:rPr>
                <w:rFonts w:cs="Arial"/>
                <w:bCs/>
                <w:sz w:val="20"/>
                <w:szCs w:val="20"/>
                <w:lang w:val="en-US"/>
              </w:rPr>
              <w:t>Brasil</w:t>
            </w:r>
            <w:proofErr w:type="spellEnd"/>
            <w:r>
              <w:rPr>
                <w:rFonts w:cs="Arial"/>
                <w:bCs/>
                <w:sz w:val="20"/>
                <w:szCs w:val="20"/>
                <w:lang w:val="en-US"/>
              </w:rPr>
              <w:t>. I professor the subjects of "Environmental Education and Sustainability in the Urban Environment" and "Master Plans of Municipalities and Environment". Experience of teaching and research in Animal Production and Environment.</w:t>
            </w:r>
          </w:p>
          <w:p w14:paraId="247E785F" w14:textId="77777777" w:rsidR="003B56C3" w:rsidRDefault="003B56C3">
            <w:pPr>
              <w:rPr>
                <w:rFonts w:cs="Arial"/>
                <w:bCs/>
                <w:sz w:val="20"/>
                <w:szCs w:val="20"/>
                <w:lang w:val="es-419"/>
              </w:rPr>
            </w:pPr>
          </w:p>
        </w:tc>
      </w:tr>
      <w:tr w:rsidR="003B56C3" w14:paraId="52205B58"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02D255A5" w14:textId="77777777" w:rsidR="003B56C3" w:rsidRDefault="003B56C3">
            <w:pPr>
              <w:rPr>
                <w:rFonts w:cs="Arial"/>
                <w:sz w:val="20"/>
                <w:szCs w:val="20"/>
                <w:lang w:val="es-419"/>
              </w:rPr>
            </w:pPr>
          </w:p>
          <w:p w14:paraId="5A2C4B32" w14:textId="77777777" w:rsidR="003B56C3" w:rsidRDefault="003B56C3">
            <w:pPr>
              <w:jc w:val="center"/>
              <w:rPr>
                <w:rFonts w:eastAsia="Calibri" w:cs="Arial"/>
                <w:sz w:val="20"/>
                <w:szCs w:val="20"/>
              </w:rPr>
            </w:pPr>
            <w:r>
              <w:rPr>
                <w:rFonts w:eastAsia="Calibri" w:cs="Arial"/>
                <w:sz w:val="20"/>
                <w:szCs w:val="20"/>
              </w:rPr>
              <w:t>Projetos em desenvolvimento</w:t>
            </w:r>
          </w:p>
          <w:p w14:paraId="704D961B" w14:textId="77777777" w:rsidR="003B56C3" w:rsidRDefault="003B56C3">
            <w:pPr>
              <w:jc w:val="center"/>
              <w:rPr>
                <w:rFonts w:eastAsia="Calibri" w:cs="Arial"/>
                <w:sz w:val="20"/>
                <w:szCs w:val="20"/>
              </w:rPr>
            </w:pPr>
            <w:proofErr w:type="spellStart"/>
            <w:r>
              <w:rPr>
                <w:rFonts w:eastAsia="Calibri" w:cs="Arial"/>
                <w:sz w:val="20"/>
                <w:szCs w:val="20"/>
              </w:rPr>
              <w:t>Development</w:t>
            </w:r>
            <w:proofErr w:type="spellEnd"/>
            <w:r>
              <w:rPr>
                <w:rFonts w:eastAsia="Calibri" w:cs="Arial"/>
                <w:sz w:val="20"/>
                <w:szCs w:val="20"/>
              </w:rPr>
              <w:t xml:space="preserve"> </w:t>
            </w:r>
            <w:proofErr w:type="spellStart"/>
            <w:r>
              <w:rPr>
                <w:rFonts w:eastAsia="Calibri" w:cs="Arial"/>
                <w:sz w:val="20"/>
                <w:szCs w:val="20"/>
              </w:rPr>
              <w:t>projects</w:t>
            </w:r>
            <w:proofErr w:type="spellEnd"/>
          </w:p>
          <w:p w14:paraId="6B846B96" w14:textId="77777777" w:rsidR="003B56C3" w:rsidRDefault="003B56C3">
            <w:pPr>
              <w:jc w:val="center"/>
              <w:rPr>
                <w:rFonts w:eastAsiaTheme="minorHAnsi" w:cs="Arial"/>
                <w:sz w:val="20"/>
                <w:szCs w:val="20"/>
              </w:rPr>
            </w:pPr>
            <w:proofErr w:type="spellStart"/>
            <w:r>
              <w:rPr>
                <w:rFonts w:eastAsia="Calibri" w:cs="Arial"/>
                <w:sz w:val="20"/>
                <w:szCs w:val="20"/>
              </w:rPr>
              <w:t>Proyectos</w:t>
            </w:r>
            <w:proofErr w:type="spellEnd"/>
            <w:r>
              <w:rPr>
                <w:rFonts w:eastAsia="Calibri" w:cs="Arial"/>
                <w:sz w:val="20"/>
                <w:szCs w:val="20"/>
              </w:rPr>
              <w:t xml:space="preserve"> </w:t>
            </w:r>
            <w:proofErr w:type="spellStart"/>
            <w:r>
              <w:rPr>
                <w:rFonts w:eastAsia="Calibri" w:cs="Arial"/>
                <w:sz w:val="20"/>
                <w:szCs w:val="20"/>
              </w:rPr>
              <w:t>en</w:t>
            </w:r>
            <w:proofErr w:type="spellEnd"/>
            <w:r>
              <w:rPr>
                <w:rFonts w:eastAsia="Calibri" w:cs="Arial"/>
                <w:sz w:val="20"/>
                <w:szCs w:val="20"/>
              </w:rPr>
              <w:t xml:space="preserve"> </w:t>
            </w:r>
            <w:proofErr w:type="spellStart"/>
            <w:r>
              <w:rPr>
                <w:rFonts w:eastAsia="Calibri" w:cs="Arial"/>
                <w:sz w:val="20"/>
                <w:szCs w:val="20"/>
              </w:rPr>
              <w:t>desarrollo</w:t>
            </w:r>
            <w:proofErr w:type="spellEnd"/>
          </w:p>
        </w:tc>
      </w:tr>
      <w:tr w:rsidR="003B56C3" w14:paraId="7FFEC9D7"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5D1091" w14:textId="77777777" w:rsidR="003B56C3" w:rsidRDefault="003B56C3">
            <w:pPr>
              <w:rPr>
                <w:rFonts w:cs="Arial"/>
                <w:bCs/>
                <w:sz w:val="20"/>
                <w:szCs w:val="20"/>
              </w:rPr>
            </w:pPr>
          </w:p>
          <w:p w14:paraId="13515D1A" w14:textId="77777777" w:rsidR="003B56C3" w:rsidRDefault="003B56C3">
            <w:pPr>
              <w:rPr>
                <w:rFonts w:cs="Arial"/>
                <w:bCs/>
                <w:sz w:val="20"/>
                <w:szCs w:val="20"/>
                <w:lang w:val="en-US"/>
              </w:rPr>
            </w:pPr>
            <w:r>
              <w:rPr>
                <w:rFonts w:cs="Arial"/>
                <w:bCs/>
                <w:sz w:val="20"/>
                <w:szCs w:val="20"/>
                <w:lang w:val="en-US"/>
              </w:rPr>
              <w:t>1. THE MUNICIPALITY'S RESPONSIBILITY FOR THE OMISSION IN THE INVASION, OCCUPATION AND POSSESSION IN WATERSHED AREAS</w:t>
            </w:r>
          </w:p>
          <w:p w14:paraId="336D5A6E" w14:textId="77777777" w:rsidR="003B56C3" w:rsidRDefault="003B56C3">
            <w:pPr>
              <w:rPr>
                <w:rFonts w:cs="Arial"/>
                <w:bCs/>
                <w:sz w:val="20"/>
                <w:szCs w:val="20"/>
                <w:lang w:val="en-US"/>
              </w:rPr>
            </w:pPr>
            <w:r>
              <w:rPr>
                <w:rFonts w:cs="Arial"/>
                <w:bCs/>
                <w:sz w:val="20"/>
                <w:szCs w:val="20"/>
                <w:lang w:val="en-US"/>
              </w:rPr>
              <w:t>2. EVALUATION OF THE ENVIRONMENTAL IMPACTS CAUSED BY THE CONSTRUCTION OF THE BR 242-TO HIGHWAY</w:t>
            </w:r>
          </w:p>
          <w:p w14:paraId="0532F958" w14:textId="77777777" w:rsidR="003B56C3" w:rsidRDefault="003B56C3">
            <w:pPr>
              <w:rPr>
                <w:rFonts w:cs="Arial"/>
                <w:bCs/>
                <w:sz w:val="20"/>
                <w:szCs w:val="20"/>
                <w:lang w:val="en-US"/>
              </w:rPr>
            </w:pPr>
            <w:r>
              <w:rPr>
                <w:rFonts w:cs="Arial"/>
                <w:bCs/>
                <w:sz w:val="20"/>
                <w:szCs w:val="20"/>
                <w:lang w:val="en-US"/>
              </w:rPr>
              <w:t>3. DETERMINATION AND IDEAL RELATIONSHIP OF ESSENTIAL AMINO ACIDS IN THE DIET FOR PACUS AND TILAPIA</w:t>
            </w:r>
          </w:p>
          <w:p w14:paraId="0F944E1C" w14:textId="77777777" w:rsidR="003B56C3" w:rsidRDefault="003B56C3">
            <w:pPr>
              <w:rPr>
                <w:rFonts w:cs="Arial"/>
                <w:bCs/>
                <w:sz w:val="20"/>
                <w:szCs w:val="20"/>
                <w:lang w:val="en-US"/>
              </w:rPr>
            </w:pPr>
            <w:r>
              <w:rPr>
                <w:rFonts w:cs="Arial"/>
                <w:bCs/>
                <w:sz w:val="20"/>
                <w:szCs w:val="20"/>
                <w:lang w:val="en-US"/>
              </w:rPr>
              <w:t>4. DIAGNOSIS OF WATER QUALITY IN THE TURVO GRANDE HYDROGRAPHIC BASIN</w:t>
            </w:r>
          </w:p>
          <w:p w14:paraId="478530EF" w14:textId="77777777" w:rsidR="003B56C3" w:rsidRDefault="003B56C3">
            <w:pPr>
              <w:rPr>
                <w:rFonts w:cs="Arial"/>
                <w:bCs/>
                <w:sz w:val="20"/>
                <w:szCs w:val="20"/>
                <w:lang w:val="en-US"/>
              </w:rPr>
            </w:pPr>
            <w:r>
              <w:rPr>
                <w:rFonts w:cs="Arial"/>
                <w:bCs/>
                <w:sz w:val="20"/>
                <w:szCs w:val="20"/>
                <w:lang w:val="en-US"/>
              </w:rPr>
              <w:t>5. CLINICAL EFFECTIVENESS STUDIES OF TM-700 (OXITETRACYCLINE) ON TILAPIAS (</w:t>
            </w:r>
            <w:r>
              <w:rPr>
                <w:rFonts w:cs="Arial"/>
                <w:bCs/>
                <w:i/>
                <w:iCs/>
                <w:sz w:val="20"/>
                <w:szCs w:val="20"/>
                <w:lang w:val="en-US"/>
              </w:rPr>
              <w:t>Streptococcus agalactiae</w:t>
            </w:r>
            <w:r>
              <w:rPr>
                <w:rFonts w:cs="Arial"/>
                <w:bCs/>
                <w:sz w:val="20"/>
                <w:szCs w:val="20"/>
                <w:lang w:val="en-US"/>
              </w:rPr>
              <w:t xml:space="preserve"> and </w:t>
            </w:r>
            <w:r>
              <w:rPr>
                <w:rFonts w:cs="Arial"/>
                <w:bCs/>
                <w:i/>
                <w:iCs/>
                <w:sz w:val="20"/>
                <w:szCs w:val="20"/>
                <w:lang w:val="en-US"/>
              </w:rPr>
              <w:t>Aeromonas</w:t>
            </w:r>
            <w:r>
              <w:rPr>
                <w:rFonts w:cs="Arial"/>
                <w:bCs/>
                <w:sz w:val="20"/>
                <w:szCs w:val="20"/>
                <w:lang w:val="en-US"/>
              </w:rPr>
              <w:t xml:space="preserve"> </w:t>
            </w:r>
            <w:proofErr w:type="spellStart"/>
            <w:r>
              <w:rPr>
                <w:rFonts w:cs="Arial"/>
                <w:bCs/>
                <w:sz w:val="20"/>
                <w:szCs w:val="20"/>
                <w:lang w:val="en-US"/>
              </w:rPr>
              <w:t>sp</w:t>
            </w:r>
            <w:proofErr w:type="spellEnd"/>
            <w:r>
              <w:rPr>
                <w:rFonts w:cs="Arial"/>
                <w:bCs/>
                <w:sz w:val="20"/>
                <w:szCs w:val="20"/>
                <w:lang w:val="en-US"/>
              </w:rPr>
              <w:t>) AND SHRIMP (</w:t>
            </w:r>
            <w:r>
              <w:rPr>
                <w:rFonts w:cs="Arial"/>
                <w:bCs/>
                <w:i/>
                <w:iCs/>
                <w:sz w:val="20"/>
                <w:szCs w:val="20"/>
                <w:lang w:val="en-US"/>
              </w:rPr>
              <w:t>Vibrio</w:t>
            </w:r>
            <w:r>
              <w:rPr>
                <w:rFonts w:cs="Arial"/>
                <w:bCs/>
                <w:sz w:val="20"/>
                <w:szCs w:val="20"/>
                <w:lang w:val="en-US"/>
              </w:rPr>
              <w:t xml:space="preserve"> </w:t>
            </w:r>
            <w:proofErr w:type="spellStart"/>
            <w:r>
              <w:rPr>
                <w:rFonts w:cs="Arial"/>
                <w:bCs/>
                <w:sz w:val="20"/>
                <w:szCs w:val="20"/>
                <w:lang w:val="en-US"/>
              </w:rPr>
              <w:t>spp</w:t>
            </w:r>
            <w:proofErr w:type="spellEnd"/>
            <w:r>
              <w:rPr>
                <w:rFonts w:cs="Arial"/>
                <w:bCs/>
                <w:sz w:val="20"/>
                <w:szCs w:val="20"/>
                <w:lang w:val="en-US"/>
              </w:rPr>
              <w:t>)</w:t>
            </w:r>
          </w:p>
          <w:p w14:paraId="5BB31378" w14:textId="77777777" w:rsidR="003B56C3" w:rsidRDefault="003B56C3">
            <w:pPr>
              <w:rPr>
                <w:rFonts w:cs="Arial"/>
                <w:b/>
                <w:sz w:val="20"/>
                <w:szCs w:val="20"/>
                <w:lang w:val="es-419"/>
              </w:rPr>
            </w:pPr>
          </w:p>
        </w:tc>
      </w:tr>
    </w:tbl>
    <w:p w14:paraId="6C9248D8" w14:textId="77777777" w:rsidR="003B56C3" w:rsidRDefault="003B56C3" w:rsidP="003B56C3">
      <w:pPr>
        <w:spacing w:line="360" w:lineRule="auto"/>
        <w:rPr>
          <w:rFonts w:cs="Arial"/>
          <w:lang w:val="es-419" w:eastAsia="en-US"/>
        </w:rPr>
      </w:pPr>
    </w:p>
    <w:tbl>
      <w:tblPr>
        <w:tblStyle w:val="Tabelacomgrade2"/>
        <w:tblW w:w="0" w:type="auto"/>
        <w:tblInd w:w="0" w:type="dxa"/>
        <w:tblLook w:val="04A0" w:firstRow="1" w:lastRow="0" w:firstColumn="1" w:lastColumn="0" w:noHBand="0" w:noVBand="1"/>
      </w:tblPr>
      <w:tblGrid>
        <w:gridCol w:w="5694"/>
        <w:gridCol w:w="2800"/>
      </w:tblGrid>
      <w:tr w:rsidR="003B56C3" w14:paraId="5B3CAF21" w14:textId="77777777" w:rsidTr="003B56C3">
        <w:trPr>
          <w:trHeight w:val="1417"/>
        </w:trPr>
        <w:tc>
          <w:tcPr>
            <w:tcW w:w="5903" w:type="dxa"/>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vAlign w:val="center"/>
            <w:hideMark/>
          </w:tcPr>
          <w:p w14:paraId="43017D88" w14:textId="77777777" w:rsidR="003B56C3" w:rsidRDefault="003B56C3">
            <w:pPr>
              <w:rPr>
                <w:rFonts w:eastAsia="Calibri" w:cs="Arial"/>
                <w:b/>
                <w:sz w:val="20"/>
                <w:szCs w:val="20"/>
              </w:rPr>
            </w:pPr>
            <w:proofErr w:type="spellStart"/>
            <w:r>
              <w:rPr>
                <w:rFonts w:eastAsia="Calibri" w:cs="Arial"/>
                <w:b/>
                <w:sz w:val="20"/>
                <w:szCs w:val="20"/>
              </w:rPr>
              <w:t>Danila</w:t>
            </w:r>
            <w:proofErr w:type="spellEnd"/>
            <w:r>
              <w:rPr>
                <w:rFonts w:eastAsia="Calibri" w:cs="Arial"/>
                <w:b/>
                <w:sz w:val="20"/>
                <w:szCs w:val="20"/>
              </w:rPr>
              <w:t xml:space="preserve"> Fernanda Rodrigues Frias, Profa. Dra.</w:t>
            </w:r>
          </w:p>
        </w:tc>
        <w:tc>
          <w:tcPr>
            <w:tcW w:w="259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399603" w14:textId="2F449BA3" w:rsidR="003B56C3" w:rsidRDefault="003B56C3">
            <w:pPr>
              <w:jc w:val="center"/>
              <w:rPr>
                <w:rFonts w:eastAsia="Calibri" w:cs="Arial"/>
                <w:b/>
                <w:sz w:val="20"/>
                <w:szCs w:val="20"/>
              </w:rPr>
            </w:pPr>
            <w:r>
              <w:rPr>
                <w:noProof/>
              </w:rPr>
              <w:drawing>
                <wp:inline distT="0" distB="0" distL="0" distR="0" wp14:anchorId="54D62193" wp14:editId="743BA562">
                  <wp:extent cx="1762125" cy="2019300"/>
                  <wp:effectExtent l="0" t="0" r="9525"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1" cstate="print">
                            <a:extLst>
                              <a:ext uri="{28A0092B-C50C-407E-A947-70E740481C1C}">
                                <a14:useLocalDpi xmlns:a14="http://schemas.microsoft.com/office/drawing/2010/main" val="0"/>
                              </a:ext>
                            </a:extLst>
                          </a:blip>
                          <a:srcRect b="23686"/>
                          <a:stretch>
                            <a:fillRect/>
                          </a:stretch>
                        </pic:blipFill>
                        <pic:spPr bwMode="auto">
                          <a:xfrm>
                            <a:off x="0" y="0"/>
                            <a:ext cx="1762125" cy="2019300"/>
                          </a:xfrm>
                          <a:prstGeom prst="rect">
                            <a:avLst/>
                          </a:prstGeom>
                          <a:noFill/>
                          <a:ln>
                            <a:noFill/>
                          </a:ln>
                        </pic:spPr>
                      </pic:pic>
                    </a:graphicData>
                  </a:graphic>
                </wp:inline>
              </w:drawing>
            </w:r>
          </w:p>
        </w:tc>
      </w:tr>
      <w:tr w:rsidR="003B56C3" w14:paraId="693BA50D" w14:textId="77777777" w:rsidTr="003B56C3">
        <w:tc>
          <w:tcPr>
            <w:tcW w:w="5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176E1D" w14:textId="77777777" w:rsidR="003B56C3" w:rsidRDefault="003B56C3">
            <w:pPr>
              <w:rPr>
                <w:rFonts w:eastAsia="Calibri" w:cs="Arial"/>
                <w:sz w:val="20"/>
                <w:szCs w:val="20"/>
              </w:rPr>
            </w:pPr>
            <w:r>
              <w:rPr>
                <w:rFonts w:eastAsia="Calibri" w:cs="Arial"/>
                <w:sz w:val="20"/>
                <w:szCs w:val="20"/>
              </w:rPr>
              <w:t xml:space="preserve">E-mail: </w:t>
            </w:r>
            <w:hyperlink r:id="rId42" w:history="1">
              <w:r>
                <w:rPr>
                  <w:rStyle w:val="Hyperlink"/>
                  <w:rFonts w:eastAsia="Calibri" w:cs="Arial"/>
                  <w:color w:val="0563C1"/>
                  <w:sz w:val="20"/>
                  <w:szCs w:val="20"/>
                </w:rPr>
                <w:t>danila.frias@universidadebrasil.edu.br</w:t>
              </w:r>
            </w:hyperlink>
          </w:p>
          <w:p w14:paraId="17E8224F" w14:textId="77777777" w:rsidR="003B56C3" w:rsidRDefault="003B56C3">
            <w:pPr>
              <w:rPr>
                <w:rFonts w:eastAsia="Calibri" w:cs="Arial"/>
                <w:sz w:val="20"/>
                <w:szCs w:val="20"/>
              </w:rPr>
            </w:pPr>
            <w:r>
              <w:rPr>
                <w:rFonts w:eastAsia="Calibri" w:cs="Arial"/>
                <w:sz w:val="20"/>
                <w:szCs w:val="20"/>
              </w:rPr>
              <w:t>Campus de Fernandópolis</w:t>
            </w:r>
          </w:p>
          <w:p w14:paraId="3F78E706" w14:textId="77777777" w:rsidR="003B56C3" w:rsidRDefault="003B56C3">
            <w:pPr>
              <w:rPr>
                <w:rFonts w:eastAsia="Calibri" w:cs="Arial"/>
                <w:sz w:val="20"/>
                <w:szCs w:val="20"/>
              </w:rPr>
            </w:pPr>
            <w:r>
              <w:rPr>
                <w:rFonts w:eastAsia="Calibri" w:cs="Arial"/>
                <w:sz w:val="20"/>
                <w:szCs w:val="20"/>
              </w:rPr>
              <w:t xml:space="preserve">» Endereço CV: </w:t>
            </w:r>
            <w:hyperlink r:id="rId43" w:history="1">
              <w:r>
                <w:rPr>
                  <w:rStyle w:val="Hyperlink"/>
                  <w:rFonts w:eastAsia="Calibri" w:cs="Arial"/>
                  <w:color w:val="0563C1"/>
                  <w:sz w:val="20"/>
                  <w:szCs w:val="20"/>
                </w:rPr>
                <w:t>http://lattes.cnpq.br/1988644229974771</w:t>
              </w:r>
            </w:hyperlink>
            <w:r>
              <w:rPr>
                <w:rFonts w:eastAsia="Calibri" w:cs="Arial"/>
                <w:sz w:val="20"/>
                <w:szCs w:val="2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39F1C" w14:textId="77777777" w:rsidR="003B56C3" w:rsidRDefault="003B56C3">
            <w:pPr>
              <w:rPr>
                <w:rFonts w:eastAsia="Calibri" w:cs="Arial"/>
                <w:b/>
                <w:sz w:val="20"/>
                <w:szCs w:val="20"/>
                <w:lang w:eastAsia="en-US"/>
              </w:rPr>
            </w:pPr>
          </w:p>
        </w:tc>
      </w:tr>
      <w:tr w:rsidR="003B56C3" w14:paraId="447B6682"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3037C02F" w14:textId="77777777" w:rsidR="003B56C3" w:rsidRDefault="003B56C3">
            <w:pPr>
              <w:jc w:val="center"/>
              <w:rPr>
                <w:rFonts w:eastAsia="Calibri" w:cs="Arial"/>
                <w:sz w:val="20"/>
                <w:szCs w:val="20"/>
              </w:rPr>
            </w:pPr>
          </w:p>
          <w:p w14:paraId="65D4AA75" w14:textId="77777777" w:rsidR="003B56C3" w:rsidRDefault="003B56C3">
            <w:pPr>
              <w:jc w:val="center"/>
              <w:rPr>
                <w:rFonts w:eastAsia="Calibri" w:cs="Arial"/>
                <w:sz w:val="20"/>
                <w:szCs w:val="20"/>
              </w:rPr>
            </w:pPr>
            <w:proofErr w:type="spellStart"/>
            <w:r>
              <w:rPr>
                <w:rFonts w:eastAsia="Calibri" w:cs="Arial"/>
                <w:sz w:val="20"/>
                <w:szCs w:val="20"/>
              </w:rPr>
              <w:t>Academic</w:t>
            </w:r>
            <w:proofErr w:type="spellEnd"/>
            <w:r>
              <w:rPr>
                <w:rFonts w:eastAsia="Calibri" w:cs="Arial"/>
                <w:sz w:val="20"/>
                <w:szCs w:val="20"/>
              </w:rPr>
              <w:t xml:space="preserve"> </w:t>
            </w:r>
            <w:proofErr w:type="spellStart"/>
            <w:r>
              <w:rPr>
                <w:rFonts w:eastAsia="Calibri" w:cs="Arial"/>
                <w:sz w:val="20"/>
                <w:szCs w:val="20"/>
              </w:rPr>
              <w:t>and</w:t>
            </w:r>
            <w:proofErr w:type="spellEnd"/>
            <w:r>
              <w:rPr>
                <w:rFonts w:eastAsia="Calibri" w:cs="Arial"/>
                <w:sz w:val="20"/>
                <w:szCs w:val="20"/>
              </w:rPr>
              <w:t xml:space="preserve"> professional </w:t>
            </w:r>
            <w:proofErr w:type="spellStart"/>
            <w:r>
              <w:rPr>
                <w:rFonts w:eastAsia="Calibri" w:cs="Arial"/>
                <w:sz w:val="20"/>
                <w:szCs w:val="20"/>
              </w:rPr>
              <w:t>qualifications</w:t>
            </w:r>
            <w:proofErr w:type="spellEnd"/>
          </w:p>
          <w:p w14:paraId="2A9C2D1C" w14:textId="77777777" w:rsidR="003B56C3" w:rsidRDefault="003B56C3">
            <w:pPr>
              <w:jc w:val="center"/>
              <w:rPr>
                <w:rFonts w:eastAsia="Calibri" w:cs="Arial"/>
                <w:sz w:val="20"/>
                <w:szCs w:val="20"/>
                <w:lang w:val="es-419"/>
              </w:rPr>
            </w:pPr>
          </w:p>
        </w:tc>
      </w:tr>
      <w:tr w:rsidR="003B56C3" w14:paraId="1D26CE88"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18732D" w14:textId="77777777" w:rsidR="003B56C3" w:rsidRDefault="003B56C3">
            <w:pPr>
              <w:rPr>
                <w:rFonts w:eastAsia="Calibri" w:cs="Arial"/>
                <w:bCs/>
                <w:sz w:val="20"/>
                <w:szCs w:val="20"/>
              </w:rPr>
            </w:pPr>
          </w:p>
          <w:p w14:paraId="3E07590B" w14:textId="77777777" w:rsidR="003B56C3" w:rsidRDefault="003B56C3">
            <w:pPr>
              <w:rPr>
                <w:rFonts w:eastAsia="Calibri" w:cs="Arial"/>
                <w:bCs/>
                <w:sz w:val="20"/>
                <w:szCs w:val="20"/>
                <w:lang w:val="en-US"/>
              </w:rPr>
            </w:pPr>
            <w:r>
              <w:rPr>
                <w:rFonts w:eastAsia="Calibri" w:cs="Arial"/>
                <w:bCs/>
                <w:sz w:val="20"/>
                <w:szCs w:val="20"/>
                <w:lang w:val="en-US"/>
              </w:rPr>
              <w:t xml:space="preserve">Graduated in Veterinary Medicine from </w:t>
            </w:r>
            <w:proofErr w:type="spellStart"/>
            <w:r>
              <w:rPr>
                <w:rFonts w:eastAsia="Calibri" w:cs="Arial"/>
                <w:bCs/>
                <w:sz w:val="20"/>
                <w:szCs w:val="20"/>
                <w:lang w:val="en-US"/>
              </w:rPr>
              <w:t>Universidade</w:t>
            </w:r>
            <w:proofErr w:type="spellEnd"/>
            <w:r>
              <w:rPr>
                <w:rFonts w:eastAsia="Calibri" w:cs="Arial"/>
                <w:bCs/>
                <w:sz w:val="20"/>
                <w:szCs w:val="20"/>
                <w:lang w:val="en-US"/>
              </w:rPr>
              <w:t xml:space="preserve"> </w:t>
            </w:r>
            <w:proofErr w:type="spellStart"/>
            <w:r>
              <w:rPr>
                <w:rFonts w:eastAsia="Calibri" w:cs="Arial"/>
                <w:bCs/>
                <w:sz w:val="20"/>
                <w:szCs w:val="20"/>
                <w:lang w:val="en-US"/>
              </w:rPr>
              <w:t>Brasil</w:t>
            </w:r>
            <w:proofErr w:type="spellEnd"/>
            <w:r>
              <w:rPr>
                <w:rFonts w:eastAsia="Calibri" w:cs="Arial"/>
                <w:bCs/>
                <w:sz w:val="20"/>
                <w:szCs w:val="20"/>
                <w:lang w:val="en-US"/>
              </w:rPr>
              <w:t xml:space="preserve">, and Master and Doctorate in Veterinary Medicine from </w:t>
            </w:r>
            <w:proofErr w:type="spellStart"/>
            <w:r>
              <w:rPr>
                <w:rFonts w:eastAsia="Calibri" w:cs="Arial"/>
                <w:bCs/>
                <w:sz w:val="20"/>
                <w:szCs w:val="20"/>
                <w:lang w:val="en-US"/>
              </w:rPr>
              <w:t>Universidade</w:t>
            </w:r>
            <w:proofErr w:type="spellEnd"/>
            <w:r>
              <w:rPr>
                <w:rFonts w:eastAsia="Calibri" w:cs="Arial"/>
                <w:bCs/>
                <w:sz w:val="20"/>
                <w:szCs w:val="20"/>
                <w:lang w:val="en-US"/>
              </w:rPr>
              <w:t xml:space="preserve"> </w:t>
            </w:r>
            <w:proofErr w:type="spellStart"/>
            <w:r>
              <w:rPr>
                <w:rFonts w:eastAsia="Calibri" w:cs="Arial"/>
                <w:bCs/>
                <w:sz w:val="20"/>
                <w:szCs w:val="20"/>
                <w:lang w:val="en-US"/>
              </w:rPr>
              <w:t>Estadual</w:t>
            </w:r>
            <w:proofErr w:type="spellEnd"/>
            <w:r>
              <w:rPr>
                <w:rFonts w:eastAsia="Calibri" w:cs="Arial"/>
                <w:bCs/>
                <w:sz w:val="20"/>
                <w:szCs w:val="20"/>
                <w:lang w:val="en-US"/>
              </w:rPr>
              <w:t xml:space="preserve"> </w:t>
            </w:r>
            <w:proofErr w:type="spellStart"/>
            <w:r>
              <w:rPr>
                <w:rFonts w:eastAsia="Calibri" w:cs="Arial"/>
                <w:bCs/>
                <w:sz w:val="20"/>
                <w:szCs w:val="20"/>
                <w:lang w:val="en-US"/>
              </w:rPr>
              <w:t>Paulista</w:t>
            </w:r>
            <w:proofErr w:type="spellEnd"/>
            <w:r>
              <w:rPr>
                <w:rFonts w:eastAsia="Calibri" w:cs="Arial"/>
                <w:bCs/>
                <w:sz w:val="20"/>
                <w:szCs w:val="20"/>
                <w:lang w:val="en-US"/>
              </w:rPr>
              <w:t xml:space="preserve"> Júlio de Mesquita Filho - UNESP / </w:t>
            </w:r>
            <w:proofErr w:type="spellStart"/>
            <w:r>
              <w:rPr>
                <w:rFonts w:eastAsia="Calibri" w:cs="Arial"/>
                <w:bCs/>
                <w:sz w:val="20"/>
                <w:szCs w:val="20"/>
                <w:lang w:val="en-US"/>
              </w:rPr>
              <w:t>Jaboticabal</w:t>
            </w:r>
            <w:proofErr w:type="spellEnd"/>
            <w:r>
              <w:rPr>
                <w:rFonts w:eastAsia="Calibri" w:cs="Arial"/>
                <w:bCs/>
                <w:sz w:val="20"/>
                <w:szCs w:val="20"/>
                <w:lang w:val="en-US"/>
              </w:rPr>
              <w:t xml:space="preserve">, and also Post-doctorate in Animal Health. Nowadays she is Professor and Researcher at </w:t>
            </w:r>
            <w:proofErr w:type="spellStart"/>
            <w:r>
              <w:rPr>
                <w:rFonts w:eastAsia="Calibri" w:cs="Arial"/>
                <w:bCs/>
                <w:sz w:val="20"/>
                <w:szCs w:val="20"/>
                <w:lang w:val="en-US"/>
              </w:rPr>
              <w:t>Universidade</w:t>
            </w:r>
            <w:proofErr w:type="spellEnd"/>
            <w:r>
              <w:rPr>
                <w:rFonts w:eastAsia="Calibri" w:cs="Arial"/>
                <w:bCs/>
                <w:sz w:val="20"/>
                <w:szCs w:val="20"/>
                <w:lang w:val="en-US"/>
              </w:rPr>
              <w:t xml:space="preserve"> </w:t>
            </w:r>
            <w:proofErr w:type="spellStart"/>
            <w:r>
              <w:rPr>
                <w:rFonts w:eastAsia="Calibri" w:cs="Arial"/>
                <w:bCs/>
                <w:sz w:val="20"/>
                <w:szCs w:val="20"/>
                <w:lang w:val="en-US"/>
              </w:rPr>
              <w:t>Brasil</w:t>
            </w:r>
            <w:proofErr w:type="spellEnd"/>
            <w:r>
              <w:rPr>
                <w:rFonts w:eastAsia="Calibri" w:cs="Arial"/>
                <w:bCs/>
                <w:sz w:val="20"/>
                <w:szCs w:val="20"/>
                <w:lang w:val="en-US"/>
              </w:rPr>
              <w:t xml:space="preserve">, Campus </w:t>
            </w:r>
            <w:proofErr w:type="spellStart"/>
            <w:r>
              <w:rPr>
                <w:rFonts w:eastAsia="Calibri" w:cs="Arial"/>
                <w:bCs/>
                <w:sz w:val="20"/>
                <w:szCs w:val="20"/>
                <w:lang w:val="en-US"/>
              </w:rPr>
              <w:t>Fernandópolis</w:t>
            </w:r>
            <w:proofErr w:type="spellEnd"/>
            <w:r>
              <w:rPr>
                <w:rFonts w:eastAsia="Calibri" w:cs="Arial"/>
                <w:bCs/>
                <w:sz w:val="20"/>
                <w:szCs w:val="20"/>
                <w:lang w:val="en-US"/>
              </w:rPr>
              <w:t xml:space="preserve">, São Paulo, working in the </w:t>
            </w:r>
            <w:proofErr w:type="spellStart"/>
            <w:r>
              <w:rPr>
                <w:rFonts w:eastAsia="Calibri" w:cs="Arial"/>
                <w:bCs/>
                <w:sz w:val="20"/>
                <w:szCs w:val="20"/>
                <w:lang w:val="en-US"/>
              </w:rPr>
              <w:t>Stricto</w:t>
            </w:r>
            <w:proofErr w:type="spellEnd"/>
            <w:r>
              <w:rPr>
                <w:rFonts w:eastAsia="Calibri" w:cs="Arial"/>
                <w:bCs/>
                <w:sz w:val="20"/>
                <w:szCs w:val="20"/>
                <w:lang w:val="en-US"/>
              </w:rPr>
              <w:t xml:space="preserve"> </w:t>
            </w:r>
            <w:proofErr w:type="spellStart"/>
            <w:r>
              <w:rPr>
                <w:rFonts w:eastAsia="Calibri" w:cs="Arial"/>
                <w:bCs/>
                <w:sz w:val="20"/>
                <w:szCs w:val="20"/>
                <w:lang w:val="en-US"/>
              </w:rPr>
              <w:t>Sensu</w:t>
            </w:r>
            <w:proofErr w:type="spellEnd"/>
            <w:r>
              <w:rPr>
                <w:rFonts w:eastAsia="Calibri" w:cs="Arial"/>
                <w:bCs/>
                <w:sz w:val="20"/>
                <w:szCs w:val="20"/>
                <w:lang w:val="en-US"/>
              </w:rPr>
              <w:t xml:space="preserve"> Graduate Program in Environmental Sciences and several undergraduate courses on health. She is head of the One Health Research Group at </w:t>
            </w:r>
            <w:proofErr w:type="spellStart"/>
            <w:r>
              <w:rPr>
                <w:rFonts w:eastAsia="Calibri" w:cs="Arial"/>
                <w:bCs/>
                <w:sz w:val="20"/>
                <w:szCs w:val="20"/>
                <w:lang w:val="en-US"/>
              </w:rPr>
              <w:t>CNPq</w:t>
            </w:r>
            <w:proofErr w:type="spellEnd"/>
            <w:r>
              <w:rPr>
                <w:rFonts w:eastAsia="Calibri" w:cs="Arial"/>
                <w:bCs/>
                <w:sz w:val="20"/>
                <w:szCs w:val="20"/>
                <w:lang w:val="en-US"/>
              </w:rPr>
              <w:t xml:space="preserve">, and coordinator of extension projects </w:t>
            </w:r>
            <w:proofErr w:type="spellStart"/>
            <w:r>
              <w:rPr>
                <w:rFonts w:eastAsia="Calibri" w:cs="Arial"/>
                <w:bCs/>
                <w:sz w:val="20"/>
                <w:szCs w:val="20"/>
                <w:lang w:val="en-US"/>
              </w:rPr>
              <w:t>VetInforma</w:t>
            </w:r>
            <w:proofErr w:type="spellEnd"/>
            <w:r>
              <w:rPr>
                <w:rFonts w:eastAsia="Calibri" w:cs="Arial"/>
                <w:bCs/>
                <w:sz w:val="20"/>
                <w:szCs w:val="20"/>
                <w:lang w:val="en-US"/>
              </w:rPr>
              <w:t xml:space="preserve">, </w:t>
            </w:r>
            <w:proofErr w:type="spellStart"/>
            <w:r>
              <w:rPr>
                <w:rFonts w:eastAsia="Calibri" w:cs="Arial"/>
                <w:bCs/>
                <w:sz w:val="20"/>
                <w:szCs w:val="20"/>
                <w:lang w:val="en-US"/>
              </w:rPr>
              <w:t>SanEduca</w:t>
            </w:r>
            <w:proofErr w:type="spellEnd"/>
            <w:r>
              <w:rPr>
                <w:rFonts w:eastAsia="Calibri" w:cs="Arial"/>
                <w:bCs/>
                <w:sz w:val="20"/>
                <w:szCs w:val="20"/>
                <w:lang w:val="en-US"/>
              </w:rPr>
              <w:t xml:space="preserve">, and </w:t>
            </w:r>
            <w:proofErr w:type="spellStart"/>
            <w:r>
              <w:rPr>
                <w:rFonts w:eastAsia="Calibri" w:cs="Arial"/>
                <w:bCs/>
                <w:sz w:val="20"/>
                <w:szCs w:val="20"/>
                <w:lang w:val="en-US"/>
              </w:rPr>
              <w:t>QualiEnsina</w:t>
            </w:r>
            <w:proofErr w:type="spellEnd"/>
            <w:r>
              <w:rPr>
                <w:rFonts w:eastAsia="Calibri" w:cs="Arial"/>
                <w:bCs/>
                <w:sz w:val="20"/>
                <w:szCs w:val="20"/>
                <w:lang w:val="en-US"/>
              </w:rPr>
              <w:t xml:space="preserve">, from </w:t>
            </w:r>
            <w:proofErr w:type="spellStart"/>
            <w:r>
              <w:rPr>
                <w:rFonts w:eastAsia="Calibri" w:cs="Arial"/>
                <w:bCs/>
                <w:sz w:val="20"/>
                <w:szCs w:val="20"/>
                <w:lang w:val="en-US"/>
              </w:rPr>
              <w:t>Universidade</w:t>
            </w:r>
            <w:proofErr w:type="spellEnd"/>
            <w:r>
              <w:rPr>
                <w:rFonts w:eastAsia="Calibri" w:cs="Arial"/>
                <w:bCs/>
                <w:sz w:val="20"/>
                <w:szCs w:val="20"/>
                <w:lang w:val="en-US"/>
              </w:rPr>
              <w:t xml:space="preserve"> </w:t>
            </w:r>
            <w:proofErr w:type="spellStart"/>
            <w:r>
              <w:rPr>
                <w:rFonts w:eastAsia="Calibri" w:cs="Arial"/>
                <w:bCs/>
                <w:sz w:val="20"/>
                <w:szCs w:val="20"/>
                <w:lang w:val="en-US"/>
              </w:rPr>
              <w:t>Brasil</w:t>
            </w:r>
            <w:proofErr w:type="spellEnd"/>
            <w:r>
              <w:rPr>
                <w:rFonts w:eastAsia="Calibri" w:cs="Arial"/>
                <w:bCs/>
                <w:sz w:val="20"/>
                <w:szCs w:val="20"/>
                <w:lang w:val="en-US"/>
              </w:rPr>
              <w:t xml:space="preserve">. She is a Research Ethics Committee (CEP) member with human beings, Commission of Institutional Program for Scientific and Technological Initiation, Commission of Academic Works, Dissertations and Theses of </w:t>
            </w:r>
            <w:proofErr w:type="spellStart"/>
            <w:r>
              <w:rPr>
                <w:rFonts w:eastAsia="Calibri" w:cs="Arial"/>
                <w:bCs/>
                <w:sz w:val="20"/>
                <w:szCs w:val="20"/>
                <w:lang w:val="en-US"/>
              </w:rPr>
              <w:t>Universidade</w:t>
            </w:r>
            <w:proofErr w:type="spellEnd"/>
            <w:r>
              <w:rPr>
                <w:rFonts w:eastAsia="Calibri" w:cs="Arial"/>
                <w:bCs/>
                <w:sz w:val="20"/>
                <w:szCs w:val="20"/>
                <w:lang w:val="en-US"/>
              </w:rPr>
              <w:t xml:space="preserve"> </w:t>
            </w:r>
            <w:proofErr w:type="spellStart"/>
            <w:r>
              <w:rPr>
                <w:rFonts w:eastAsia="Calibri" w:cs="Arial"/>
                <w:bCs/>
                <w:sz w:val="20"/>
                <w:szCs w:val="20"/>
                <w:lang w:val="en-US"/>
              </w:rPr>
              <w:t>Brasil</w:t>
            </w:r>
            <w:proofErr w:type="spellEnd"/>
            <w:r>
              <w:rPr>
                <w:rFonts w:eastAsia="Calibri" w:cs="Arial"/>
                <w:bCs/>
                <w:sz w:val="20"/>
                <w:szCs w:val="20"/>
                <w:lang w:val="en-US"/>
              </w:rPr>
              <w:t xml:space="preserve">, and the Journal’s Committee of </w:t>
            </w:r>
            <w:proofErr w:type="spellStart"/>
            <w:r>
              <w:rPr>
                <w:rFonts w:eastAsia="Calibri" w:cs="Arial"/>
                <w:bCs/>
                <w:sz w:val="20"/>
                <w:szCs w:val="20"/>
                <w:lang w:val="en-US"/>
              </w:rPr>
              <w:t>Universidade</w:t>
            </w:r>
            <w:proofErr w:type="spellEnd"/>
            <w:r>
              <w:rPr>
                <w:rFonts w:eastAsia="Calibri" w:cs="Arial"/>
                <w:bCs/>
                <w:sz w:val="20"/>
                <w:szCs w:val="20"/>
                <w:lang w:val="en-US"/>
              </w:rPr>
              <w:t xml:space="preserve"> </w:t>
            </w:r>
            <w:proofErr w:type="spellStart"/>
            <w:r>
              <w:rPr>
                <w:rFonts w:eastAsia="Calibri" w:cs="Arial"/>
                <w:bCs/>
                <w:sz w:val="20"/>
                <w:szCs w:val="20"/>
                <w:lang w:val="en-US"/>
              </w:rPr>
              <w:t>Brasil</w:t>
            </w:r>
            <w:proofErr w:type="spellEnd"/>
            <w:r>
              <w:rPr>
                <w:rFonts w:eastAsia="Calibri" w:cs="Arial"/>
                <w:bCs/>
                <w:sz w:val="20"/>
                <w:szCs w:val="20"/>
                <w:lang w:val="en-US"/>
              </w:rPr>
              <w:t xml:space="preserve">. She has expertise in Veterinary Medicine and Environmental Sciences, with an emphasis on One Health, </w:t>
            </w:r>
            <w:r>
              <w:rPr>
                <w:rFonts w:eastAsia="Calibri" w:cs="Arial"/>
                <w:bCs/>
                <w:sz w:val="20"/>
                <w:szCs w:val="20"/>
                <w:lang w:val="en-US"/>
              </w:rPr>
              <w:lastRenderedPageBreak/>
              <w:t>Preventive Veterinary Medicine, Public Health, Microbiology, Food and Water Quality, Environmental Sanitation, and Waste Management.</w:t>
            </w:r>
          </w:p>
          <w:p w14:paraId="3AEFD0B7" w14:textId="77777777" w:rsidR="003B56C3" w:rsidRDefault="003B56C3">
            <w:pPr>
              <w:rPr>
                <w:rFonts w:eastAsia="Calibri" w:cs="Arial"/>
                <w:bCs/>
                <w:sz w:val="20"/>
                <w:szCs w:val="20"/>
                <w:lang w:val="es-419"/>
              </w:rPr>
            </w:pPr>
          </w:p>
        </w:tc>
      </w:tr>
      <w:tr w:rsidR="003B56C3" w14:paraId="7F2FA722"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74CDE6E8" w14:textId="77777777" w:rsidR="003B56C3" w:rsidRDefault="003B56C3">
            <w:pPr>
              <w:jc w:val="center"/>
              <w:rPr>
                <w:rFonts w:eastAsia="Calibri" w:cs="Arial"/>
                <w:sz w:val="20"/>
                <w:szCs w:val="20"/>
                <w:lang w:val="es-419"/>
              </w:rPr>
            </w:pPr>
          </w:p>
          <w:p w14:paraId="1A2058A1" w14:textId="77777777" w:rsidR="003B56C3" w:rsidRDefault="003B56C3">
            <w:pPr>
              <w:jc w:val="center"/>
              <w:rPr>
                <w:rFonts w:eastAsia="Calibri" w:cs="Arial"/>
                <w:sz w:val="20"/>
                <w:szCs w:val="20"/>
              </w:rPr>
            </w:pPr>
            <w:proofErr w:type="spellStart"/>
            <w:r>
              <w:rPr>
                <w:rFonts w:eastAsia="Calibri" w:cs="Arial"/>
                <w:sz w:val="20"/>
                <w:szCs w:val="20"/>
              </w:rPr>
              <w:t>Development</w:t>
            </w:r>
            <w:proofErr w:type="spellEnd"/>
            <w:r>
              <w:rPr>
                <w:rFonts w:eastAsia="Calibri" w:cs="Arial"/>
                <w:sz w:val="20"/>
                <w:szCs w:val="20"/>
              </w:rPr>
              <w:t xml:space="preserve"> </w:t>
            </w:r>
            <w:proofErr w:type="spellStart"/>
            <w:r>
              <w:rPr>
                <w:rFonts w:eastAsia="Calibri" w:cs="Arial"/>
                <w:sz w:val="20"/>
                <w:szCs w:val="20"/>
              </w:rPr>
              <w:t>projects</w:t>
            </w:r>
            <w:proofErr w:type="spellEnd"/>
          </w:p>
          <w:p w14:paraId="65F4E630" w14:textId="77777777" w:rsidR="003B56C3" w:rsidRDefault="003B56C3">
            <w:pPr>
              <w:jc w:val="center"/>
              <w:rPr>
                <w:rFonts w:eastAsia="Calibri" w:cs="Arial"/>
                <w:sz w:val="20"/>
                <w:szCs w:val="20"/>
              </w:rPr>
            </w:pPr>
          </w:p>
        </w:tc>
      </w:tr>
      <w:tr w:rsidR="003B56C3" w14:paraId="0D33E2FC"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2BD28A" w14:textId="77777777" w:rsidR="003B56C3" w:rsidRDefault="003B56C3">
            <w:pPr>
              <w:jc w:val="center"/>
              <w:rPr>
                <w:rFonts w:eastAsia="Calibri" w:cs="Arial"/>
                <w:bCs/>
                <w:sz w:val="20"/>
                <w:szCs w:val="20"/>
              </w:rPr>
            </w:pPr>
          </w:p>
          <w:p w14:paraId="4638D678" w14:textId="77777777" w:rsidR="003B56C3" w:rsidRDefault="003B56C3">
            <w:pPr>
              <w:rPr>
                <w:rFonts w:eastAsia="Calibri" w:cs="Arial"/>
                <w:bCs/>
                <w:sz w:val="20"/>
                <w:szCs w:val="20"/>
                <w:lang w:val="en-US"/>
              </w:rPr>
            </w:pPr>
            <w:r>
              <w:rPr>
                <w:rFonts w:eastAsia="Calibri" w:cs="Arial"/>
                <w:bCs/>
                <w:sz w:val="20"/>
                <w:szCs w:val="20"/>
                <w:lang w:val="en-US"/>
              </w:rPr>
              <w:t>1. EPIDEMIOLOGY AND PLANNING: USE OF HEALTH INFORMATION FOR PUBLIC SERVICE MANAGEMENT</w:t>
            </w:r>
          </w:p>
          <w:p w14:paraId="0D88875F" w14:textId="77777777" w:rsidR="003B56C3" w:rsidRDefault="003B56C3">
            <w:pPr>
              <w:rPr>
                <w:rFonts w:eastAsia="Calibri" w:cs="Arial"/>
                <w:bCs/>
                <w:sz w:val="20"/>
                <w:szCs w:val="20"/>
                <w:lang w:val="en-US"/>
              </w:rPr>
            </w:pPr>
            <w:r>
              <w:rPr>
                <w:rFonts w:eastAsia="Calibri" w:cs="Arial"/>
                <w:bCs/>
                <w:sz w:val="20"/>
                <w:szCs w:val="20"/>
                <w:lang w:val="en-US"/>
              </w:rPr>
              <w:t>2. EPIDEMIOLOGICAL STUDY OF DISEASES WITH ZOONOTIC POTENTIAL</w:t>
            </w:r>
          </w:p>
          <w:p w14:paraId="49BE0FD1" w14:textId="77777777" w:rsidR="003B56C3" w:rsidRDefault="003B56C3">
            <w:pPr>
              <w:rPr>
                <w:rFonts w:eastAsia="Calibri" w:cs="Arial"/>
                <w:bCs/>
                <w:sz w:val="20"/>
                <w:szCs w:val="20"/>
                <w:lang w:val="en-US"/>
              </w:rPr>
            </w:pPr>
            <w:r>
              <w:rPr>
                <w:rFonts w:eastAsia="Calibri" w:cs="Arial"/>
                <w:bCs/>
                <w:sz w:val="20"/>
                <w:szCs w:val="20"/>
                <w:lang w:val="en-US"/>
              </w:rPr>
              <w:t>3. ENVIRONMENTAL SANITATION AND ITS IMPACT ON PUBLIC HEALTH</w:t>
            </w:r>
          </w:p>
          <w:p w14:paraId="1B71A9A2" w14:textId="77777777" w:rsidR="003B56C3" w:rsidRDefault="003B56C3">
            <w:pPr>
              <w:rPr>
                <w:rFonts w:eastAsia="Calibri" w:cs="Arial"/>
                <w:bCs/>
                <w:sz w:val="20"/>
                <w:szCs w:val="20"/>
                <w:lang w:val="en-US"/>
              </w:rPr>
            </w:pPr>
            <w:r>
              <w:rPr>
                <w:rFonts w:eastAsia="Calibri" w:cs="Arial"/>
                <w:bCs/>
                <w:sz w:val="20"/>
                <w:szCs w:val="20"/>
                <w:lang w:val="en-US"/>
              </w:rPr>
              <w:t>4.USE OF ALTERNATIVE THERAPIES TO CONTROL OF PATHOGENIC MICROORGANISMS</w:t>
            </w:r>
          </w:p>
          <w:p w14:paraId="7285641F" w14:textId="77777777" w:rsidR="003B56C3" w:rsidRDefault="003B56C3">
            <w:pPr>
              <w:rPr>
                <w:rFonts w:eastAsia="Calibri" w:cs="Arial"/>
                <w:bCs/>
                <w:sz w:val="20"/>
                <w:szCs w:val="20"/>
                <w:lang w:val="en-US"/>
              </w:rPr>
            </w:pPr>
            <w:r>
              <w:rPr>
                <w:rFonts w:eastAsia="Calibri" w:cs="Arial"/>
                <w:bCs/>
                <w:sz w:val="20"/>
                <w:szCs w:val="20"/>
                <w:lang w:val="en-US"/>
              </w:rPr>
              <w:t>5. EVALUATION OF PHOTODYNAMIC THERAPY AND PHOTOBIOMODULATION IN THE CONTROL OF PATHOGENIC MICROORGANISMS AND TISSUE REGENERATION</w:t>
            </w:r>
          </w:p>
          <w:p w14:paraId="025EE2EA" w14:textId="77777777" w:rsidR="003B56C3" w:rsidRDefault="003B56C3">
            <w:pPr>
              <w:rPr>
                <w:rFonts w:eastAsia="Calibri" w:cs="Arial"/>
                <w:b/>
                <w:sz w:val="20"/>
                <w:szCs w:val="20"/>
                <w:lang w:val="es-419"/>
              </w:rPr>
            </w:pPr>
          </w:p>
        </w:tc>
      </w:tr>
    </w:tbl>
    <w:p w14:paraId="1A9784F7" w14:textId="77777777" w:rsidR="003B56C3" w:rsidRDefault="003B56C3" w:rsidP="003B56C3">
      <w:pPr>
        <w:spacing w:line="360" w:lineRule="auto"/>
        <w:rPr>
          <w:rFonts w:eastAsiaTheme="minorHAnsi" w:cs="Arial"/>
          <w:lang w:val="es-419" w:eastAsia="en-US"/>
        </w:rPr>
      </w:pPr>
    </w:p>
    <w:tbl>
      <w:tblPr>
        <w:tblStyle w:val="Tabelacomgrade2"/>
        <w:tblW w:w="0" w:type="auto"/>
        <w:tblInd w:w="0" w:type="dxa"/>
        <w:tblLook w:val="04A0" w:firstRow="1" w:lastRow="0" w:firstColumn="1" w:lastColumn="0" w:noHBand="0" w:noVBand="1"/>
      </w:tblPr>
      <w:tblGrid>
        <w:gridCol w:w="5903"/>
        <w:gridCol w:w="2591"/>
      </w:tblGrid>
      <w:tr w:rsidR="003B56C3" w14:paraId="320BDB37" w14:textId="77777777" w:rsidTr="003B56C3">
        <w:trPr>
          <w:trHeight w:val="1417"/>
        </w:trPr>
        <w:tc>
          <w:tcPr>
            <w:tcW w:w="5903" w:type="dxa"/>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vAlign w:val="center"/>
            <w:hideMark/>
          </w:tcPr>
          <w:p w14:paraId="41D4B0AB" w14:textId="77777777" w:rsidR="003B56C3" w:rsidRDefault="003B56C3">
            <w:pPr>
              <w:rPr>
                <w:rFonts w:eastAsia="Calibri" w:cs="Arial"/>
                <w:b/>
                <w:sz w:val="20"/>
                <w:szCs w:val="20"/>
              </w:rPr>
            </w:pPr>
            <w:r>
              <w:rPr>
                <w:rFonts w:eastAsia="Calibri" w:cs="Arial"/>
                <w:b/>
                <w:sz w:val="20"/>
                <w:szCs w:val="20"/>
              </w:rPr>
              <w:t>Denise Regina da Costa Aguiar, Profa. Dra.</w:t>
            </w:r>
          </w:p>
        </w:tc>
        <w:tc>
          <w:tcPr>
            <w:tcW w:w="259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8A5C83" w14:textId="20000815" w:rsidR="003B56C3" w:rsidRDefault="003B56C3">
            <w:pPr>
              <w:rPr>
                <w:rFonts w:eastAsia="Calibri" w:cs="Arial"/>
                <w:b/>
                <w:sz w:val="20"/>
                <w:szCs w:val="20"/>
              </w:rPr>
            </w:pPr>
            <w:r>
              <w:rPr>
                <w:noProof/>
              </w:rPr>
              <w:drawing>
                <wp:inline distT="0" distB="0" distL="0" distR="0" wp14:anchorId="35D2DACC" wp14:editId="0EA9B7E2">
                  <wp:extent cx="1609725" cy="2143125"/>
                  <wp:effectExtent l="0" t="0" r="9525" b="9525"/>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9725" cy="2143125"/>
                          </a:xfrm>
                          <a:prstGeom prst="rect">
                            <a:avLst/>
                          </a:prstGeom>
                          <a:noFill/>
                          <a:ln>
                            <a:noFill/>
                          </a:ln>
                        </pic:spPr>
                      </pic:pic>
                    </a:graphicData>
                  </a:graphic>
                </wp:inline>
              </w:drawing>
            </w:r>
          </w:p>
        </w:tc>
      </w:tr>
      <w:tr w:rsidR="003B56C3" w14:paraId="11FD6418" w14:textId="77777777" w:rsidTr="003B56C3">
        <w:tc>
          <w:tcPr>
            <w:tcW w:w="5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E5ADB7" w14:textId="77777777" w:rsidR="003B56C3" w:rsidRDefault="003B56C3">
            <w:pPr>
              <w:rPr>
                <w:rFonts w:eastAsia="Calibri" w:cs="Arial"/>
                <w:sz w:val="20"/>
                <w:szCs w:val="20"/>
              </w:rPr>
            </w:pPr>
            <w:r>
              <w:rPr>
                <w:rFonts w:eastAsia="Calibri" w:cs="Arial"/>
                <w:sz w:val="20"/>
                <w:szCs w:val="20"/>
              </w:rPr>
              <w:t xml:space="preserve">E-mail: </w:t>
            </w:r>
            <w:hyperlink r:id="rId45" w:history="1">
              <w:r>
                <w:rPr>
                  <w:rStyle w:val="Hyperlink"/>
                  <w:rFonts w:eastAsia="Calibri" w:cs="Arial"/>
                  <w:sz w:val="20"/>
                  <w:szCs w:val="20"/>
                </w:rPr>
                <w:t>denise.aguiar@universidadebrasil.edu.br</w:t>
              </w:r>
            </w:hyperlink>
          </w:p>
          <w:p w14:paraId="05460C11" w14:textId="77777777" w:rsidR="003B56C3" w:rsidRDefault="003B56C3">
            <w:pPr>
              <w:rPr>
                <w:rFonts w:eastAsia="Calibri" w:cs="Arial"/>
                <w:sz w:val="20"/>
                <w:szCs w:val="20"/>
              </w:rPr>
            </w:pPr>
            <w:r>
              <w:rPr>
                <w:rFonts w:eastAsia="Calibri" w:cs="Arial"/>
                <w:sz w:val="20"/>
                <w:szCs w:val="20"/>
              </w:rPr>
              <w:t>Campus de Fernandópolis</w:t>
            </w:r>
          </w:p>
          <w:p w14:paraId="6B499FB2" w14:textId="77777777" w:rsidR="003B56C3" w:rsidRDefault="003B56C3">
            <w:pPr>
              <w:rPr>
                <w:rFonts w:eastAsia="Calibri" w:cs="Arial"/>
                <w:sz w:val="20"/>
                <w:szCs w:val="20"/>
              </w:rPr>
            </w:pPr>
            <w:r>
              <w:rPr>
                <w:rFonts w:eastAsia="Calibri" w:cs="Arial"/>
                <w:sz w:val="20"/>
                <w:szCs w:val="20"/>
              </w:rPr>
              <w:t xml:space="preserve">» Endereço CV: </w:t>
            </w:r>
            <w:hyperlink r:id="rId46" w:history="1">
              <w:r>
                <w:rPr>
                  <w:rStyle w:val="Hyperlink"/>
                  <w:rFonts w:eastAsia="Calibri" w:cs="Arial"/>
                  <w:color w:val="0563C1"/>
                  <w:sz w:val="20"/>
                  <w:szCs w:val="20"/>
                </w:rPr>
                <w:t>http://lattes.cnpq.br/1988644229974771</w:t>
              </w:r>
            </w:hyperlink>
            <w:r>
              <w:rPr>
                <w:rFonts w:eastAsia="Calibri" w:cs="Arial"/>
                <w:sz w:val="20"/>
                <w:szCs w:val="2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0605C" w14:textId="77777777" w:rsidR="003B56C3" w:rsidRDefault="003B56C3">
            <w:pPr>
              <w:rPr>
                <w:rFonts w:eastAsia="Calibri" w:cs="Arial"/>
                <w:b/>
                <w:sz w:val="20"/>
                <w:szCs w:val="20"/>
                <w:lang w:eastAsia="en-US"/>
              </w:rPr>
            </w:pPr>
          </w:p>
        </w:tc>
      </w:tr>
      <w:tr w:rsidR="003B56C3" w14:paraId="1B0F7055"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40F5A8D0" w14:textId="77777777" w:rsidR="003B56C3" w:rsidRDefault="003B56C3">
            <w:pPr>
              <w:rPr>
                <w:rFonts w:eastAsia="Calibri" w:cs="Arial"/>
                <w:sz w:val="20"/>
                <w:szCs w:val="20"/>
              </w:rPr>
            </w:pPr>
          </w:p>
          <w:p w14:paraId="2B5A17F8" w14:textId="77777777" w:rsidR="003B56C3" w:rsidRDefault="003B56C3">
            <w:pPr>
              <w:jc w:val="center"/>
              <w:rPr>
                <w:rFonts w:eastAsia="Calibri" w:cs="Arial"/>
                <w:sz w:val="20"/>
                <w:szCs w:val="20"/>
              </w:rPr>
            </w:pPr>
            <w:proofErr w:type="spellStart"/>
            <w:r>
              <w:rPr>
                <w:rFonts w:eastAsia="Calibri" w:cs="Arial"/>
                <w:sz w:val="20"/>
                <w:szCs w:val="20"/>
              </w:rPr>
              <w:t>Academic</w:t>
            </w:r>
            <w:proofErr w:type="spellEnd"/>
            <w:r>
              <w:rPr>
                <w:rFonts w:eastAsia="Calibri" w:cs="Arial"/>
                <w:sz w:val="20"/>
                <w:szCs w:val="20"/>
              </w:rPr>
              <w:t xml:space="preserve"> </w:t>
            </w:r>
            <w:proofErr w:type="spellStart"/>
            <w:r>
              <w:rPr>
                <w:rFonts w:eastAsia="Calibri" w:cs="Arial"/>
                <w:sz w:val="20"/>
                <w:szCs w:val="20"/>
              </w:rPr>
              <w:t>and</w:t>
            </w:r>
            <w:proofErr w:type="spellEnd"/>
            <w:r>
              <w:rPr>
                <w:rFonts w:eastAsia="Calibri" w:cs="Arial"/>
                <w:sz w:val="20"/>
                <w:szCs w:val="20"/>
              </w:rPr>
              <w:t xml:space="preserve"> professional </w:t>
            </w:r>
            <w:proofErr w:type="spellStart"/>
            <w:r>
              <w:rPr>
                <w:rFonts w:eastAsia="Calibri" w:cs="Arial"/>
                <w:sz w:val="20"/>
                <w:szCs w:val="20"/>
              </w:rPr>
              <w:t>qualifications</w:t>
            </w:r>
            <w:proofErr w:type="spellEnd"/>
          </w:p>
          <w:p w14:paraId="3A5647DB" w14:textId="77777777" w:rsidR="003B56C3" w:rsidRDefault="003B56C3">
            <w:pPr>
              <w:jc w:val="center"/>
              <w:rPr>
                <w:rFonts w:eastAsia="Calibri" w:cs="Arial"/>
                <w:sz w:val="20"/>
                <w:szCs w:val="20"/>
                <w:lang w:val="es-419"/>
              </w:rPr>
            </w:pPr>
          </w:p>
        </w:tc>
      </w:tr>
      <w:tr w:rsidR="003B56C3" w14:paraId="6772DD28"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552334" w14:textId="77777777" w:rsidR="003B56C3" w:rsidRDefault="003B56C3">
            <w:pPr>
              <w:rPr>
                <w:rFonts w:eastAsia="Calibri" w:cs="Arial"/>
                <w:bCs/>
                <w:sz w:val="20"/>
                <w:szCs w:val="20"/>
              </w:rPr>
            </w:pPr>
          </w:p>
          <w:p w14:paraId="6F344FD0" w14:textId="77777777" w:rsidR="003B56C3" w:rsidRDefault="003B56C3">
            <w:pPr>
              <w:rPr>
                <w:rFonts w:eastAsia="Calibri" w:cs="Arial"/>
                <w:bCs/>
                <w:sz w:val="20"/>
                <w:szCs w:val="20"/>
                <w:lang w:val="en-US"/>
              </w:rPr>
            </w:pPr>
            <w:r>
              <w:rPr>
                <w:rFonts w:eastAsia="Calibri" w:cs="Arial"/>
                <w:bCs/>
                <w:sz w:val="20"/>
                <w:szCs w:val="20"/>
                <w:lang w:val="en-US"/>
              </w:rPr>
              <w:t xml:space="preserve">Teaching </w:t>
            </w:r>
            <w:proofErr w:type="gramStart"/>
            <w:r>
              <w:rPr>
                <w:rFonts w:eastAsia="Calibri" w:cs="Arial"/>
                <w:bCs/>
                <w:sz w:val="20"/>
                <w:szCs w:val="20"/>
                <w:lang w:val="en-US"/>
              </w:rPr>
              <w:t>Degree  in</w:t>
            </w:r>
            <w:proofErr w:type="gramEnd"/>
            <w:r>
              <w:rPr>
                <w:rFonts w:eastAsia="Calibri" w:cs="Arial"/>
                <w:bCs/>
                <w:sz w:val="20"/>
                <w:szCs w:val="20"/>
                <w:lang w:val="en-US"/>
              </w:rPr>
              <w:t xml:space="preserve"> Physical Education from the Faculty of Physical Education of Santo André (1990), Teaching Degree  in Pedagogy and Master’s in Education from the Methodist University of São Paulo (2005), PhD in Education from the Pontifical Catholic University of São Paulo – PUC-SP (2011). Professor at the Graduate Program in Environmental Sciences (Professional Master's) and at the Pedagogy undergraduate course at </w:t>
            </w:r>
            <w:proofErr w:type="spellStart"/>
            <w:r>
              <w:rPr>
                <w:rFonts w:eastAsia="Calibri" w:cs="Arial"/>
                <w:bCs/>
                <w:sz w:val="20"/>
                <w:szCs w:val="20"/>
                <w:lang w:val="en-US"/>
              </w:rPr>
              <w:t>Universidade</w:t>
            </w:r>
            <w:proofErr w:type="spellEnd"/>
            <w:r>
              <w:rPr>
                <w:rFonts w:eastAsia="Calibri" w:cs="Arial"/>
                <w:bCs/>
                <w:sz w:val="20"/>
                <w:szCs w:val="20"/>
                <w:lang w:val="en-US"/>
              </w:rPr>
              <w:t xml:space="preserve"> </w:t>
            </w:r>
            <w:proofErr w:type="spellStart"/>
            <w:r>
              <w:rPr>
                <w:rFonts w:eastAsia="Calibri" w:cs="Arial"/>
                <w:bCs/>
                <w:sz w:val="20"/>
                <w:szCs w:val="20"/>
                <w:lang w:val="en-US"/>
              </w:rPr>
              <w:t>Brasil</w:t>
            </w:r>
            <w:proofErr w:type="spellEnd"/>
            <w:r>
              <w:rPr>
                <w:rFonts w:eastAsia="Calibri" w:cs="Arial"/>
                <w:bCs/>
                <w:sz w:val="20"/>
                <w:szCs w:val="20"/>
                <w:lang w:val="en-US"/>
              </w:rPr>
              <w:t xml:space="preserve">. Member of the Commission of the Institutional Program for Scientific and Technological Initiation and the Journal Committee at </w:t>
            </w:r>
            <w:proofErr w:type="spellStart"/>
            <w:r>
              <w:rPr>
                <w:rFonts w:eastAsia="Calibri" w:cs="Arial"/>
                <w:bCs/>
                <w:sz w:val="20"/>
                <w:szCs w:val="20"/>
                <w:lang w:val="en-US"/>
              </w:rPr>
              <w:t>Universidade</w:t>
            </w:r>
            <w:proofErr w:type="spellEnd"/>
            <w:r>
              <w:rPr>
                <w:rFonts w:eastAsia="Calibri" w:cs="Arial"/>
                <w:bCs/>
                <w:sz w:val="20"/>
                <w:szCs w:val="20"/>
                <w:lang w:val="en-US"/>
              </w:rPr>
              <w:t xml:space="preserve"> </w:t>
            </w:r>
            <w:proofErr w:type="spellStart"/>
            <w:r>
              <w:rPr>
                <w:rFonts w:eastAsia="Calibri" w:cs="Arial"/>
                <w:bCs/>
                <w:sz w:val="20"/>
                <w:szCs w:val="20"/>
                <w:lang w:val="en-US"/>
              </w:rPr>
              <w:t>Brasil</w:t>
            </w:r>
            <w:proofErr w:type="spellEnd"/>
            <w:r>
              <w:rPr>
                <w:rFonts w:eastAsia="Calibri" w:cs="Arial"/>
                <w:bCs/>
                <w:sz w:val="20"/>
                <w:szCs w:val="20"/>
                <w:lang w:val="en-US"/>
              </w:rPr>
              <w:t>. Member of the Brazilian Curriculum Association (</w:t>
            </w:r>
            <w:proofErr w:type="spellStart"/>
            <w:r>
              <w:rPr>
                <w:rFonts w:eastAsia="Calibri" w:cs="Arial"/>
                <w:bCs/>
                <w:sz w:val="20"/>
                <w:szCs w:val="20"/>
                <w:lang w:val="en-US"/>
              </w:rPr>
              <w:t>Associação</w:t>
            </w:r>
            <w:proofErr w:type="spellEnd"/>
            <w:r>
              <w:rPr>
                <w:rFonts w:eastAsia="Calibri" w:cs="Arial"/>
                <w:bCs/>
                <w:sz w:val="20"/>
                <w:szCs w:val="20"/>
                <w:lang w:val="en-US"/>
              </w:rPr>
              <w:t xml:space="preserve"> </w:t>
            </w:r>
            <w:proofErr w:type="spellStart"/>
            <w:r>
              <w:rPr>
                <w:rFonts w:eastAsia="Calibri" w:cs="Arial"/>
                <w:bCs/>
                <w:sz w:val="20"/>
                <w:szCs w:val="20"/>
                <w:lang w:val="en-US"/>
              </w:rPr>
              <w:t>Brasileira</w:t>
            </w:r>
            <w:proofErr w:type="spellEnd"/>
            <w:r>
              <w:rPr>
                <w:rFonts w:eastAsia="Calibri" w:cs="Arial"/>
                <w:bCs/>
                <w:sz w:val="20"/>
                <w:szCs w:val="20"/>
                <w:lang w:val="en-US"/>
              </w:rPr>
              <w:t xml:space="preserve"> de </w:t>
            </w:r>
            <w:proofErr w:type="spellStart"/>
            <w:r>
              <w:rPr>
                <w:rFonts w:eastAsia="Calibri" w:cs="Arial"/>
                <w:bCs/>
                <w:sz w:val="20"/>
                <w:szCs w:val="20"/>
                <w:lang w:val="en-US"/>
              </w:rPr>
              <w:t>Currículo</w:t>
            </w:r>
            <w:proofErr w:type="spellEnd"/>
            <w:r>
              <w:rPr>
                <w:rFonts w:eastAsia="Calibri" w:cs="Arial"/>
                <w:bCs/>
                <w:sz w:val="20"/>
                <w:szCs w:val="20"/>
                <w:lang w:val="en-US"/>
              </w:rPr>
              <w:t xml:space="preserve"> – </w:t>
            </w:r>
            <w:proofErr w:type="spellStart"/>
            <w:r>
              <w:rPr>
                <w:rFonts w:eastAsia="Calibri" w:cs="Arial"/>
                <w:bCs/>
                <w:sz w:val="20"/>
                <w:szCs w:val="20"/>
                <w:lang w:val="en-US"/>
              </w:rPr>
              <w:t>ABdC</w:t>
            </w:r>
            <w:proofErr w:type="spellEnd"/>
            <w:r>
              <w:rPr>
                <w:rFonts w:eastAsia="Calibri" w:cs="Arial"/>
                <w:bCs/>
                <w:sz w:val="20"/>
                <w:szCs w:val="20"/>
                <w:lang w:val="en-US"/>
              </w:rPr>
              <w:t>) and participates in the Curriculum Research Group and Environmental Education Research Group of the National Association of Postgraduate Studies and Research in Education (</w:t>
            </w:r>
            <w:proofErr w:type="spellStart"/>
            <w:r>
              <w:rPr>
                <w:rFonts w:eastAsia="Calibri" w:cs="Arial"/>
                <w:bCs/>
                <w:sz w:val="20"/>
                <w:szCs w:val="20"/>
                <w:lang w:val="en-US"/>
              </w:rPr>
              <w:t>Associação</w:t>
            </w:r>
            <w:proofErr w:type="spellEnd"/>
            <w:r>
              <w:rPr>
                <w:rFonts w:eastAsia="Calibri" w:cs="Arial"/>
                <w:bCs/>
                <w:sz w:val="20"/>
                <w:szCs w:val="20"/>
                <w:lang w:val="en-US"/>
              </w:rPr>
              <w:t xml:space="preserve"> Nacional de </w:t>
            </w:r>
            <w:proofErr w:type="spellStart"/>
            <w:r>
              <w:rPr>
                <w:rFonts w:eastAsia="Calibri" w:cs="Arial"/>
                <w:bCs/>
                <w:sz w:val="20"/>
                <w:szCs w:val="20"/>
                <w:lang w:val="en-US"/>
              </w:rPr>
              <w:t>Pós-Graduação</w:t>
            </w:r>
            <w:proofErr w:type="spellEnd"/>
            <w:r>
              <w:rPr>
                <w:rFonts w:eastAsia="Calibri" w:cs="Arial"/>
                <w:bCs/>
                <w:sz w:val="20"/>
                <w:szCs w:val="20"/>
                <w:lang w:val="en-US"/>
              </w:rPr>
              <w:t xml:space="preserve"> e </w:t>
            </w:r>
            <w:proofErr w:type="spellStart"/>
            <w:r>
              <w:rPr>
                <w:rFonts w:eastAsia="Calibri" w:cs="Arial"/>
                <w:bCs/>
                <w:sz w:val="20"/>
                <w:szCs w:val="20"/>
                <w:lang w:val="en-US"/>
              </w:rPr>
              <w:t>Pesquisa</w:t>
            </w:r>
            <w:proofErr w:type="spellEnd"/>
            <w:r>
              <w:rPr>
                <w:rFonts w:eastAsia="Calibri" w:cs="Arial"/>
                <w:bCs/>
                <w:sz w:val="20"/>
                <w:szCs w:val="20"/>
                <w:lang w:val="en-US"/>
              </w:rPr>
              <w:t xml:space="preserve"> </w:t>
            </w:r>
            <w:proofErr w:type="spellStart"/>
            <w:r>
              <w:rPr>
                <w:rFonts w:eastAsia="Calibri" w:cs="Arial"/>
                <w:bCs/>
                <w:sz w:val="20"/>
                <w:szCs w:val="20"/>
                <w:lang w:val="en-US"/>
              </w:rPr>
              <w:t>em</w:t>
            </w:r>
            <w:proofErr w:type="spellEnd"/>
            <w:r>
              <w:rPr>
                <w:rFonts w:eastAsia="Calibri" w:cs="Arial"/>
                <w:bCs/>
                <w:sz w:val="20"/>
                <w:szCs w:val="20"/>
                <w:lang w:val="en-US"/>
              </w:rPr>
              <w:t xml:space="preserve"> </w:t>
            </w:r>
            <w:proofErr w:type="spellStart"/>
            <w:r>
              <w:rPr>
                <w:rFonts w:eastAsia="Calibri" w:cs="Arial"/>
                <w:bCs/>
                <w:sz w:val="20"/>
                <w:szCs w:val="20"/>
                <w:lang w:val="en-US"/>
              </w:rPr>
              <w:t>Educação</w:t>
            </w:r>
            <w:proofErr w:type="spellEnd"/>
            <w:r>
              <w:rPr>
                <w:rFonts w:eastAsia="Calibri" w:cs="Arial"/>
                <w:bCs/>
                <w:sz w:val="20"/>
                <w:szCs w:val="20"/>
                <w:lang w:val="en-US"/>
              </w:rPr>
              <w:t xml:space="preserve"> – </w:t>
            </w:r>
            <w:proofErr w:type="spellStart"/>
            <w:r>
              <w:rPr>
                <w:rFonts w:eastAsia="Calibri" w:cs="Arial"/>
                <w:bCs/>
                <w:sz w:val="20"/>
                <w:szCs w:val="20"/>
                <w:lang w:val="en-US"/>
              </w:rPr>
              <w:t>ANPEd</w:t>
            </w:r>
            <w:proofErr w:type="spellEnd"/>
            <w:r>
              <w:rPr>
                <w:rFonts w:eastAsia="Calibri" w:cs="Arial"/>
                <w:bCs/>
                <w:sz w:val="20"/>
                <w:szCs w:val="20"/>
                <w:lang w:val="en-US"/>
              </w:rPr>
              <w:t>). Experience in the area of Education, researching the following themes: teacher training, democratic management, curriculum, learning and evaluation. In the area of Environmental Sciences, she researches public policy concepts, curricular practices, environmental education and management, sustainability, environmental education and public health in States and Municipalities.</w:t>
            </w:r>
          </w:p>
          <w:p w14:paraId="44E6DB2B" w14:textId="77777777" w:rsidR="003B56C3" w:rsidRDefault="003B56C3">
            <w:pPr>
              <w:rPr>
                <w:rFonts w:eastAsia="Calibri" w:cs="Arial"/>
                <w:bCs/>
                <w:sz w:val="20"/>
                <w:szCs w:val="20"/>
                <w:lang w:val="es-419"/>
              </w:rPr>
            </w:pPr>
          </w:p>
        </w:tc>
      </w:tr>
      <w:tr w:rsidR="003B56C3" w14:paraId="1BB444E2"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3C9B2DE2" w14:textId="77777777" w:rsidR="003B56C3" w:rsidRDefault="003B56C3">
            <w:pPr>
              <w:rPr>
                <w:rFonts w:eastAsia="Calibri" w:cs="Arial"/>
                <w:sz w:val="20"/>
                <w:szCs w:val="20"/>
                <w:lang w:val="es-419"/>
              </w:rPr>
            </w:pPr>
          </w:p>
          <w:p w14:paraId="283C1597" w14:textId="77777777" w:rsidR="003B56C3" w:rsidRDefault="003B56C3">
            <w:pPr>
              <w:jc w:val="center"/>
              <w:rPr>
                <w:rFonts w:eastAsia="Calibri" w:cs="Arial"/>
                <w:sz w:val="20"/>
                <w:szCs w:val="20"/>
              </w:rPr>
            </w:pPr>
            <w:r>
              <w:rPr>
                <w:rFonts w:eastAsia="Calibri" w:cs="Arial"/>
                <w:sz w:val="20"/>
                <w:szCs w:val="20"/>
              </w:rPr>
              <w:t>Projetos em desenvolvimento</w:t>
            </w:r>
          </w:p>
          <w:p w14:paraId="2414F735" w14:textId="77777777" w:rsidR="003B56C3" w:rsidRDefault="003B56C3">
            <w:pPr>
              <w:jc w:val="center"/>
              <w:rPr>
                <w:rFonts w:eastAsia="Calibri" w:cs="Arial"/>
                <w:sz w:val="20"/>
                <w:szCs w:val="20"/>
              </w:rPr>
            </w:pPr>
            <w:proofErr w:type="spellStart"/>
            <w:r>
              <w:rPr>
                <w:rFonts w:eastAsia="Calibri" w:cs="Arial"/>
                <w:sz w:val="20"/>
                <w:szCs w:val="20"/>
              </w:rPr>
              <w:t>Development</w:t>
            </w:r>
            <w:proofErr w:type="spellEnd"/>
            <w:r>
              <w:rPr>
                <w:rFonts w:eastAsia="Calibri" w:cs="Arial"/>
                <w:sz w:val="20"/>
                <w:szCs w:val="20"/>
              </w:rPr>
              <w:t xml:space="preserve"> </w:t>
            </w:r>
            <w:proofErr w:type="spellStart"/>
            <w:r>
              <w:rPr>
                <w:rFonts w:eastAsia="Calibri" w:cs="Arial"/>
                <w:sz w:val="20"/>
                <w:szCs w:val="20"/>
              </w:rPr>
              <w:t>projects</w:t>
            </w:r>
            <w:proofErr w:type="spellEnd"/>
          </w:p>
          <w:p w14:paraId="535C6C51" w14:textId="77777777" w:rsidR="003B56C3" w:rsidRDefault="003B56C3">
            <w:pPr>
              <w:jc w:val="center"/>
              <w:rPr>
                <w:rFonts w:eastAsia="Calibri" w:cs="Arial"/>
                <w:sz w:val="20"/>
                <w:szCs w:val="20"/>
              </w:rPr>
            </w:pPr>
            <w:proofErr w:type="spellStart"/>
            <w:r>
              <w:rPr>
                <w:rFonts w:eastAsia="Calibri" w:cs="Arial"/>
                <w:sz w:val="20"/>
                <w:szCs w:val="20"/>
              </w:rPr>
              <w:t>Proyectos</w:t>
            </w:r>
            <w:proofErr w:type="spellEnd"/>
            <w:r>
              <w:rPr>
                <w:rFonts w:eastAsia="Calibri" w:cs="Arial"/>
                <w:sz w:val="20"/>
                <w:szCs w:val="20"/>
              </w:rPr>
              <w:t xml:space="preserve"> </w:t>
            </w:r>
            <w:proofErr w:type="spellStart"/>
            <w:r>
              <w:rPr>
                <w:rFonts w:eastAsia="Calibri" w:cs="Arial"/>
                <w:sz w:val="20"/>
                <w:szCs w:val="20"/>
              </w:rPr>
              <w:t>en</w:t>
            </w:r>
            <w:proofErr w:type="spellEnd"/>
            <w:r>
              <w:rPr>
                <w:rFonts w:eastAsia="Calibri" w:cs="Arial"/>
                <w:sz w:val="20"/>
                <w:szCs w:val="20"/>
              </w:rPr>
              <w:t xml:space="preserve"> </w:t>
            </w:r>
            <w:proofErr w:type="spellStart"/>
            <w:r>
              <w:rPr>
                <w:rFonts w:eastAsia="Calibri" w:cs="Arial"/>
                <w:sz w:val="20"/>
                <w:szCs w:val="20"/>
              </w:rPr>
              <w:t>desarrollo</w:t>
            </w:r>
            <w:proofErr w:type="spellEnd"/>
          </w:p>
        </w:tc>
      </w:tr>
      <w:tr w:rsidR="003B56C3" w14:paraId="32C4F601"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C34354" w14:textId="77777777" w:rsidR="003B56C3" w:rsidRDefault="003B56C3">
            <w:pPr>
              <w:rPr>
                <w:rFonts w:eastAsia="Calibri" w:cs="Arial"/>
                <w:bCs/>
                <w:sz w:val="20"/>
                <w:szCs w:val="20"/>
              </w:rPr>
            </w:pPr>
          </w:p>
          <w:p w14:paraId="76FAD450" w14:textId="77777777" w:rsidR="003B56C3" w:rsidRDefault="003B56C3">
            <w:pPr>
              <w:rPr>
                <w:rFonts w:eastAsia="Calibri" w:cs="Arial"/>
                <w:bCs/>
                <w:sz w:val="20"/>
                <w:szCs w:val="20"/>
                <w:lang w:val="en-US"/>
              </w:rPr>
            </w:pPr>
            <w:r>
              <w:rPr>
                <w:rFonts w:eastAsia="Calibri" w:cs="Arial"/>
                <w:bCs/>
                <w:sz w:val="20"/>
                <w:szCs w:val="20"/>
                <w:lang w:val="en-US"/>
              </w:rPr>
              <w:t>1. CURRICULAR PRACTICES IN ENVIRONMENTAL EDUCATION IN THE MUNICIPAL EDUCATION SYSTEM OF SÃO PAULO</w:t>
            </w:r>
          </w:p>
          <w:p w14:paraId="0FB0095C" w14:textId="77777777" w:rsidR="003B56C3" w:rsidRDefault="003B56C3">
            <w:pPr>
              <w:rPr>
                <w:rFonts w:eastAsia="Calibri" w:cs="Arial"/>
                <w:bCs/>
                <w:sz w:val="20"/>
                <w:szCs w:val="20"/>
                <w:lang w:val="en-US"/>
              </w:rPr>
            </w:pPr>
            <w:r>
              <w:rPr>
                <w:rFonts w:eastAsia="Calibri" w:cs="Arial"/>
                <w:bCs/>
                <w:sz w:val="20"/>
                <w:szCs w:val="20"/>
                <w:lang w:val="en-US"/>
              </w:rPr>
              <w:lastRenderedPageBreak/>
              <w:t>2. ENVIRONMENTAL EDUCATION AND SUSTAINABILITY: ANALYSIS OF POLICIES AND PRACTICES IN MUNICIPALITIES</w:t>
            </w:r>
          </w:p>
          <w:p w14:paraId="6F63D17B" w14:textId="77777777" w:rsidR="003B56C3" w:rsidRDefault="003B56C3">
            <w:pPr>
              <w:rPr>
                <w:rFonts w:eastAsia="Calibri" w:cs="Arial"/>
                <w:bCs/>
                <w:sz w:val="20"/>
                <w:szCs w:val="20"/>
                <w:lang w:val="en-US"/>
              </w:rPr>
            </w:pPr>
            <w:r>
              <w:rPr>
                <w:rFonts w:eastAsia="Calibri" w:cs="Arial"/>
                <w:bCs/>
                <w:sz w:val="20"/>
                <w:szCs w:val="20"/>
                <w:lang w:val="en-US"/>
              </w:rPr>
              <w:t>3. ENVIRONMENTAL EDUCATION AND ITS RELATION WITH PUBLIC HEALTH</w:t>
            </w:r>
          </w:p>
          <w:p w14:paraId="63684B53" w14:textId="77777777" w:rsidR="003B56C3" w:rsidRDefault="003B56C3">
            <w:pPr>
              <w:rPr>
                <w:rFonts w:eastAsia="Calibri" w:cs="Arial"/>
                <w:bCs/>
                <w:sz w:val="20"/>
                <w:szCs w:val="20"/>
                <w:lang w:val="en-US"/>
              </w:rPr>
            </w:pPr>
            <w:r>
              <w:rPr>
                <w:rFonts w:eastAsia="Calibri" w:cs="Arial"/>
                <w:bCs/>
                <w:sz w:val="20"/>
                <w:szCs w:val="20"/>
                <w:lang w:val="en-US"/>
              </w:rPr>
              <w:t>4. HEALTH EDUCATION AND SOCIAL SUSTAINABILITY IN RELATION TO THE PROBLEM OF SOLID WASTE IN MUNICIPALITIES</w:t>
            </w:r>
          </w:p>
          <w:p w14:paraId="331EA1DE" w14:textId="77777777" w:rsidR="003B56C3" w:rsidRDefault="003B56C3">
            <w:pPr>
              <w:rPr>
                <w:rFonts w:eastAsia="Calibri" w:cs="Arial"/>
                <w:bCs/>
                <w:sz w:val="20"/>
                <w:szCs w:val="20"/>
                <w:lang w:val="en-US"/>
              </w:rPr>
            </w:pPr>
            <w:r>
              <w:rPr>
                <w:rFonts w:eastAsia="Calibri" w:cs="Arial"/>
                <w:bCs/>
                <w:sz w:val="20"/>
                <w:szCs w:val="20"/>
                <w:lang w:val="en-US"/>
              </w:rPr>
              <w:t>5. ECOPEDAGOGY AND CONTINUING EDUCATION OF EDUCATORS</w:t>
            </w:r>
          </w:p>
          <w:p w14:paraId="39349F03" w14:textId="77777777" w:rsidR="003B56C3" w:rsidRDefault="003B56C3">
            <w:pPr>
              <w:rPr>
                <w:rFonts w:eastAsia="Calibri" w:cs="Arial"/>
                <w:bCs/>
                <w:sz w:val="20"/>
                <w:szCs w:val="20"/>
                <w:lang w:val="es-419"/>
              </w:rPr>
            </w:pPr>
          </w:p>
        </w:tc>
      </w:tr>
    </w:tbl>
    <w:p w14:paraId="491E5BE1" w14:textId="77777777" w:rsidR="003B56C3" w:rsidRDefault="003B56C3" w:rsidP="003B56C3">
      <w:pPr>
        <w:spacing w:line="360" w:lineRule="auto"/>
        <w:rPr>
          <w:rFonts w:eastAsiaTheme="minorHAnsi" w:cs="Arial"/>
          <w:lang w:val="es-419" w:eastAsia="en-US"/>
        </w:rPr>
      </w:pPr>
    </w:p>
    <w:tbl>
      <w:tblPr>
        <w:tblStyle w:val="Tabelacomgrade2"/>
        <w:tblW w:w="0" w:type="auto"/>
        <w:tblInd w:w="0" w:type="dxa"/>
        <w:tblLook w:val="04A0" w:firstRow="1" w:lastRow="0" w:firstColumn="1" w:lastColumn="0" w:noHBand="0" w:noVBand="1"/>
      </w:tblPr>
      <w:tblGrid>
        <w:gridCol w:w="5903"/>
        <w:gridCol w:w="2591"/>
      </w:tblGrid>
      <w:tr w:rsidR="003B56C3" w14:paraId="2BFBFC55" w14:textId="77777777" w:rsidTr="003B56C3">
        <w:trPr>
          <w:trHeight w:val="1417"/>
        </w:trPr>
        <w:tc>
          <w:tcPr>
            <w:tcW w:w="5903" w:type="dxa"/>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vAlign w:val="center"/>
            <w:hideMark/>
          </w:tcPr>
          <w:p w14:paraId="2CB7A693" w14:textId="77777777" w:rsidR="003B56C3" w:rsidRDefault="003B56C3">
            <w:pPr>
              <w:rPr>
                <w:rFonts w:eastAsia="Calibri" w:cs="Arial"/>
                <w:b/>
                <w:sz w:val="20"/>
                <w:szCs w:val="20"/>
              </w:rPr>
            </w:pPr>
            <w:r>
              <w:rPr>
                <w:rFonts w:eastAsia="Calibri" w:cs="Arial"/>
                <w:b/>
                <w:sz w:val="20"/>
                <w:szCs w:val="20"/>
              </w:rPr>
              <w:t xml:space="preserve">Dora Inés </w:t>
            </w:r>
            <w:proofErr w:type="spellStart"/>
            <w:r>
              <w:rPr>
                <w:rFonts w:eastAsia="Calibri" w:cs="Arial"/>
                <w:b/>
                <w:sz w:val="20"/>
                <w:szCs w:val="20"/>
              </w:rPr>
              <w:t>Kozusny-Andreani</w:t>
            </w:r>
            <w:proofErr w:type="spellEnd"/>
            <w:r>
              <w:rPr>
                <w:rFonts w:eastAsia="Calibri" w:cs="Arial"/>
                <w:b/>
                <w:sz w:val="20"/>
                <w:szCs w:val="20"/>
              </w:rPr>
              <w:t>, Profa. Dra.</w:t>
            </w:r>
          </w:p>
        </w:tc>
        <w:tc>
          <w:tcPr>
            <w:tcW w:w="259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E1518" w14:textId="26293CA4" w:rsidR="003B56C3" w:rsidRDefault="003B56C3">
            <w:pPr>
              <w:rPr>
                <w:rFonts w:eastAsia="Calibri" w:cs="Arial"/>
                <w:b/>
                <w:sz w:val="20"/>
                <w:szCs w:val="20"/>
              </w:rPr>
            </w:pPr>
            <w:r>
              <w:rPr>
                <w:noProof/>
              </w:rPr>
              <w:drawing>
                <wp:inline distT="0" distB="0" distL="0" distR="0" wp14:anchorId="75208824" wp14:editId="115C8A10">
                  <wp:extent cx="1638300" cy="1790700"/>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7">
                            <a:extLst>
                              <a:ext uri="{28A0092B-C50C-407E-A947-70E740481C1C}">
                                <a14:useLocalDpi xmlns:a14="http://schemas.microsoft.com/office/drawing/2010/main" val="0"/>
                              </a:ext>
                            </a:extLst>
                          </a:blip>
                          <a:srcRect l="15384" t="9970" r="14980" b="31464"/>
                          <a:stretch>
                            <a:fillRect/>
                          </a:stretch>
                        </pic:blipFill>
                        <pic:spPr bwMode="auto">
                          <a:xfrm>
                            <a:off x="0" y="0"/>
                            <a:ext cx="1638300" cy="1790700"/>
                          </a:xfrm>
                          <a:prstGeom prst="rect">
                            <a:avLst/>
                          </a:prstGeom>
                          <a:noFill/>
                          <a:ln>
                            <a:noFill/>
                          </a:ln>
                        </pic:spPr>
                      </pic:pic>
                    </a:graphicData>
                  </a:graphic>
                </wp:inline>
              </w:drawing>
            </w:r>
          </w:p>
        </w:tc>
      </w:tr>
      <w:tr w:rsidR="003B56C3" w14:paraId="10BA7970" w14:textId="77777777" w:rsidTr="003B56C3">
        <w:tc>
          <w:tcPr>
            <w:tcW w:w="5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0C0EB5" w14:textId="77777777" w:rsidR="003B56C3" w:rsidRDefault="003B56C3">
            <w:pPr>
              <w:rPr>
                <w:rFonts w:eastAsia="Calibri" w:cs="Arial"/>
                <w:sz w:val="20"/>
                <w:szCs w:val="20"/>
              </w:rPr>
            </w:pPr>
            <w:r>
              <w:rPr>
                <w:rFonts w:eastAsia="Calibri" w:cs="Arial"/>
                <w:sz w:val="20"/>
                <w:szCs w:val="20"/>
              </w:rPr>
              <w:t xml:space="preserve">E-mail: </w:t>
            </w:r>
            <w:hyperlink r:id="rId48" w:history="1">
              <w:r>
                <w:rPr>
                  <w:rStyle w:val="Hyperlink"/>
                  <w:rFonts w:cs="Arial"/>
                  <w:sz w:val="20"/>
                  <w:szCs w:val="20"/>
                </w:rPr>
                <w:t>dora.andreani</w:t>
              </w:r>
              <w:r>
                <w:rPr>
                  <w:rStyle w:val="Hyperlink"/>
                  <w:rFonts w:eastAsia="Calibri" w:cs="Arial"/>
                  <w:sz w:val="20"/>
                  <w:szCs w:val="20"/>
                </w:rPr>
                <w:t>@universidadebrasil.edu.br</w:t>
              </w:r>
            </w:hyperlink>
          </w:p>
          <w:p w14:paraId="529D410B" w14:textId="77777777" w:rsidR="003B56C3" w:rsidRDefault="003B56C3">
            <w:pPr>
              <w:rPr>
                <w:rFonts w:eastAsia="Calibri" w:cs="Arial"/>
                <w:sz w:val="20"/>
                <w:szCs w:val="20"/>
              </w:rPr>
            </w:pPr>
            <w:r>
              <w:rPr>
                <w:rFonts w:eastAsia="Calibri" w:cs="Arial"/>
                <w:sz w:val="20"/>
                <w:szCs w:val="20"/>
              </w:rPr>
              <w:t>Campus de Fernandópolis</w:t>
            </w:r>
          </w:p>
          <w:p w14:paraId="75D5369C" w14:textId="77777777" w:rsidR="003B56C3" w:rsidRDefault="003B56C3">
            <w:pPr>
              <w:rPr>
                <w:rFonts w:eastAsia="Calibri" w:cs="Arial"/>
                <w:sz w:val="20"/>
                <w:szCs w:val="20"/>
              </w:rPr>
            </w:pPr>
            <w:r>
              <w:rPr>
                <w:rFonts w:eastAsia="Calibri" w:cs="Arial"/>
                <w:sz w:val="20"/>
                <w:szCs w:val="20"/>
              </w:rPr>
              <w:t xml:space="preserve">» Endereço CV: </w:t>
            </w:r>
            <w:hyperlink r:id="rId49" w:history="1">
              <w:r>
                <w:rPr>
                  <w:rStyle w:val="Hyperlink"/>
                  <w:rFonts w:eastAsia="Calibri" w:cs="Arial"/>
                  <w:sz w:val="20"/>
                  <w:szCs w:val="20"/>
                </w:rPr>
                <w:t>http://lattes.cnpq.br/1260217332585007</w:t>
              </w:r>
            </w:hyperlink>
            <w:r>
              <w:rPr>
                <w:rFonts w:eastAsia="Calibri" w:cs="Arial"/>
                <w:sz w:val="20"/>
                <w:szCs w:val="2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CE2EE" w14:textId="77777777" w:rsidR="003B56C3" w:rsidRDefault="003B56C3">
            <w:pPr>
              <w:rPr>
                <w:rFonts w:eastAsia="Calibri" w:cs="Arial"/>
                <w:b/>
                <w:sz w:val="20"/>
                <w:szCs w:val="20"/>
                <w:lang w:eastAsia="en-US"/>
              </w:rPr>
            </w:pPr>
          </w:p>
        </w:tc>
      </w:tr>
      <w:tr w:rsidR="003B56C3" w14:paraId="49629D04"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5CD18145" w14:textId="77777777" w:rsidR="003B56C3" w:rsidRDefault="003B56C3">
            <w:pPr>
              <w:rPr>
                <w:rFonts w:eastAsia="Calibri" w:cs="Arial"/>
                <w:sz w:val="20"/>
                <w:szCs w:val="20"/>
              </w:rPr>
            </w:pPr>
          </w:p>
          <w:p w14:paraId="6C592E1F" w14:textId="77777777" w:rsidR="003B56C3" w:rsidRDefault="003B56C3">
            <w:pPr>
              <w:jc w:val="center"/>
              <w:rPr>
                <w:rFonts w:eastAsia="Calibri" w:cs="Arial"/>
                <w:sz w:val="20"/>
                <w:szCs w:val="20"/>
              </w:rPr>
            </w:pPr>
            <w:proofErr w:type="spellStart"/>
            <w:r>
              <w:rPr>
                <w:rFonts w:eastAsia="Calibri" w:cs="Arial"/>
                <w:sz w:val="20"/>
                <w:szCs w:val="20"/>
              </w:rPr>
              <w:t>Academic</w:t>
            </w:r>
            <w:proofErr w:type="spellEnd"/>
            <w:r>
              <w:rPr>
                <w:rFonts w:eastAsia="Calibri" w:cs="Arial"/>
                <w:sz w:val="20"/>
                <w:szCs w:val="20"/>
              </w:rPr>
              <w:t xml:space="preserve"> </w:t>
            </w:r>
            <w:proofErr w:type="spellStart"/>
            <w:r>
              <w:rPr>
                <w:rFonts w:eastAsia="Calibri" w:cs="Arial"/>
                <w:sz w:val="20"/>
                <w:szCs w:val="20"/>
              </w:rPr>
              <w:t>and</w:t>
            </w:r>
            <w:proofErr w:type="spellEnd"/>
            <w:r>
              <w:rPr>
                <w:rFonts w:eastAsia="Calibri" w:cs="Arial"/>
                <w:sz w:val="20"/>
                <w:szCs w:val="20"/>
              </w:rPr>
              <w:t xml:space="preserve"> professional </w:t>
            </w:r>
            <w:proofErr w:type="spellStart"/>
            <w:r>
              <w:rPr>
                <w:rFonts w:eastAsia="Calibri" w:cs="Arial"/>
                <w:sz w:val="20"/>
                <w:szCs w:val="20"/>
              </w:rPr>
              <w:t>qualifications</w:t>
            </w:r>
            <w:proofErr w:type="spellEnd"/>
          </w:p>
          <w:p w14:paraId="344B5758" w14:textId="77777777" w:rsidR="003B56C3" w:rsidRDefault="003B56C3">
            <w:pPr>
              <w:jc w:val="center"/>
              <w:rPr>
                <w:rFonts w:eastAsia="Calibri" w:cs="Arial"/>
                <w:sz w:val="20"/>
                <w:szCs w:val="20"/>
                <w:lang w:val="es-419"/>
              </w:rPr>
            </w:pPr>
          </w:p>
        </w:tc>
      </w:tr>
      <w:tr w:rsidR="003B56C3" w14:paraId="7234A651"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2E7852" w14:textId="77777777" w:rsidR="003B56C3" w:rsidRDefault="003B56C3">
            <w:pPr>
              <w:rPr>
                <w:rFonts w:eastAsia="Calibri" w:cs="Arial"/>
                <w:sz w:val="20"/>
                <w:szCs w:val="20"/>
                <w:lang w:val="es-419"/>
              </w:rPr>
            </w:pPr>
          </w:p>
          <w:p w14:paraId="7CCAC1C5" w14:textId="77777777" w:rsidR="003B56C3" w:rsidRDefault="003B56C3">
            <w:pPr>
              <w:rPr>
                <w:rFonts w:eastAsia="Calibri" w:cs="Arial"/>
                <w:sz w:val="20"/>
                <w:szCs w:val="20"/>
                <w:lang w:val="en-US"/>
              </w:rPr>
            </w:pPr>
            <w:r>
              <w:rPr>
                <w:rFonts w:eastAsia="Calibri" w:cs="Arial"/>
                <w:sz w:val="20"/>
                <w:szCs w:val="20"/>
                <w:lang w:val="en-US"/>
              </w:rPr>
              <w:t xml:space="preserve">Graduated in Genetics by the National University of Misiones (1981), Magister in Agronomy (Genetics and plant breeding) by the State University of São Paulo Júlio de Mesquita Filho (1992) and Doctor in Agronomy (Vegetable Production) by the State University of São Paulo Júlio de Mesquita Filho (1997). Full Professor of the </w:t>
            </w:r>
            <w:proofErr w:type="spellStart"/>
            <w:r>
              <w:rPr>
                <w:rFonts w:eastAsia="Calibri" w:cs="Arial"/>
                <w:sz w:val="20"/>
                <w:szCs w:val="20"/>
                <w:lang w:val="en-US"/>
              </w:rPr>
              <w:t>Stricto</w:t>
            </w:r>
            <w:proofErr w:type="spellEnd"/>
            <w:r>
              <w:rPr>
                <w:rFonts w:eastAsia="Calibri" w:cs="Arial"/>
                <w:sz w:val="20"/>
                <w:szCs w:val="20"/>
                <w:lang w:val="en-US"/>
              </w:rPr>
              <w:t xml:space="preserve"> </w:t>
            </w:r>
            <w:proofErr w:type="spellStart"/>
            <w:r>
              <w:rPr>
                <w:rFonts w:eastAsia="Calibri" w:cs="Arial"/>
                <w:sz w:val="20"/>
                <w:szCs w:val="20"/>
                <w:lang w:val="en-US"/>
              </w:rPr>
              <w:t>Sensu</w:t>
            </w:r>
            <w:proofErr w:type="spellEnd"/>
            <w:r>
              <w:rPr>
                <w:rFonts w:eastAsia="Calibri" w:cs="Arial"/>
                <w:sz w:val="20"/>
                <w:szCs w:val="20"/>
                <w:lang w:val="en-US"/>
              </w:rPr>
              <w:t xml:space="preserve"> Program Professional Master's Degree in Environmental Sciences and of the Academic Master's and Doctorate in Biomedical Engineering and the graduation courses in Medicine and Veterinary Medicine. Head of the Microbiology laboratory at the Brazil University. Professor of the </w:t>
            </w:r>
            <w:proofErr w:type="spellStart"/>
            <w:r>
              <w:rPr>
                <w:rFonts w:eastAsia="Calibri" w:cs="Arial"/>
                <w:sz w:val="20"/>
                <w:szCs w:val="20"/>
                <w:lang w:val="en-US"/>
              </w:rPr>
              <w:t>Stricto</w:t>
            </w:r>
            <w:proofErr w:type="spellEnd"/>
            <w:r>
              <w:rPr>
                <w:rFonts w:eastAsia="Calibri" w:cs="Arial"/>
                <w:sz w:val="20"/>
                <w:szCs w:val="20"/>
                <w:lang w:val="en-US"/>
              </w:rPr>
              <w:t xml:space="preserve"> </w:t>
            </w:r>
            <w:proofErr w:type="spellStart"/>
            <w:r>
              <w:rPr>
                <w:rFonts w:eastAsia="Calibri" w:cs="Arial"/>
                <w:sz w:val="20"/>
                <w:szCs w:val="20"/>
                <w:lang w:val="en-US"/>
              </w:rPr>
              <w:t>Sensu</w:t>
            </w:r>
            <w:proofErr w:type="spellEnd"/>
            <w:r>
              <w:rPr>
                <w:rFonts w:eastAsia="Calibri" w:cs="Arial"/>
                <w:sz w:val="20"/>
                <w:szCs w:val="20"/>
                <w:lang w:val="en-US"/>
              </w:rPr>
              <w:t xml:space="preserve"> Graduate Program Professional Master in Environmental Sciences and the Master and Doctorate in Biomedical Engineering and the graduation courses in Medicine and Medicine Veterinary. Head of the Microbiology laboratory at the Brazil University. Member of the Commission for academic papers, dissertations and theses of the Brazil University. She has experience in the area of Microbiology, working on the following topics: Food Microbiology. Agricultural and environmental microbiology. Disease-causing microorganisms. Use of medicinal plants and ozone to control microorganisms.</w:t>
            </w:r>
          </w:p>
          <w:p w14:paraId="0978968F" w14:textId="77777777" w:rsidR="003B56C3" w:rsidRDefault="003B56C3">
            <w:pPr>
              <w:rPr>
                <w:rFonts w:eastAsia="Calibri" w:cs="Arial"/>
                <w:bCs/>
                <w:sz w:val="20"/>
                <w:szCs w:val="20"/>
                <w:lang w:val="en-US"/>
              </w:rPr>
            </w:pPr>
          </w:p>
        </w:tc>
      </w:tr>
      <w:tr w:rsidR="003B56C3" w14:paraId="23E98B6B"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68DD5E5F" w14:textId="77777777" w:rsidR="003B56C3" w:rsidRDefault="003B56C3">
            <w:pPr>
              <w:rPr>
                <w:rFonts w:eastAsia="Calibri" w:cs="Arial"/>
                <w:sz w:val="20"/>
                <w:szCs w:val="20"/>
              </w:rPr>
            </w:pPr>
          </w:p>
          <w:p w14:paraId="0F7A408D" w14:textId="77777777" w:rsidR="003B56C3" w:rsidRDefault="003B56C3">
            <w:pPr>
              <w:jc w:val="center"/>
              <w:rPr>
                <w:rFonts w:eastAsia="Calibri" w:cs="Arial"/>
                <w:sz w:val="20"/>
                <w:szCs w:val="20"/>
              </w:rPr>
            </w:pPr>
            <w:proofErr w:type="spellStart"/>
            <w:r>
              <w:rPr>
                <w:rFonts w:eastAsia="Calibri" w:cs="Arial"/>
                <w:sz w:val="20"/>
                <w:szCs w:val="20"/>
              </w:rPr>
              <w:t>Development</w:t>
            </w:r>
            <w:proofErr w:type="spellEnd"/>
            <w:r>
              <w:rPr>
                <w:rFonts w:eastAsia="Calibri" w:cs="Arial"/>
                <w:sz w:val="20"/>
                <w:szCs w:val="20"/>
              </w:rPr>
              <w:t xml:space="preserve"> </w:t>
            </w:r>
            <w:proofErr w:type="spellStart"/>
            <w:r>
              <w:rPr>
                <w:rFonts w:eastAsia="Calibri" w:cs="Arial"/>
                <w:sz w:val="20"/>
                <w:szCs w:val="20"/>
              </w:rPr>
              <w:t>projects</w:t>
            </w:r>
            <w:proofErr w:type="spellEnd"/>
          </w:p>
          <w:p w14:paraId="600B1320" w14:textId="77777777" w:rsidR="003B56C3" w:rsidRDefault="003B56C3">
            <w:pPr>
              <w:jc w:val="center"/>
              <w:rPr>
                <w:rFonts w:eastAsia="Calibri" w:cs="Arial"/>
                <w:sz w:val="20"/>
                <w:szCs w:val="20"/>
              </w:rPr>
            </w:pPr>
          </w:p>
        </w:tc>
      </w:tr>
      <w:tr w:rsidR="003B56C3" w14:paraId="7BBAF218"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9644B6" w14:textId="77777777" w:rsidR="003B56C3" w:rsidRDefault="003B56C3">
            <w:pPr>
              <w:rPr>
                <w:rFonts w:eastAsia="Calibri" w:cs="Arial"/>
                <w:sz w:val="20"/>
                <w:szCs w:val="20"/>
              </w:rPr>
            </w:pPr>
          </w:p>
          <w:p w14:paraId="0CD6E6D7" w14:textId="77777777" w:rsidR="003B56C3" w:rsidRDefault="003B56C3">
            <w:pPr>
              <w:rPr>
                <w:rFonts w:eastAsia="Calibri" w:cs="Arial"/>
                <w:sz w:val="20"/>
                <w:szCs w:val="20"/>
                <w:lang w:val="en-US"/>
              </w:rPr>
            </w:pPr>
            <w:r>
              <w:rPr>
                <w:rFonts w:eastAsia="Calibri" w:cs="Arial"/>
                <w:sz w:val="20"/>
                <w:szCs w:val="20"/>
                <w:lang w:val="en-US"/>
              </w:rPr>
              <w:t>1. USE OF OZONE AND MEDICINAL PLANTS TO CONTROL MICROORGANISMS</w:t>
            </w:r>
          </w:p>
          <w:p w14:paraId="2B628F16" w14:textId="77777777" w:rsidR="003B56C3" w:rsidRDefault="003B56C3">
            <w:pPr>
              <w:rPr>
                <w:rFonts w:eastAsia="Calibri" w:cs="Arial"/>
                <w:sz w:val="20"/>
                <w:szCs w:val="20"/>
                <w:lang w:val="en-US"/>
              </w:rPr>
            </w:pPr>
            <w:r>
              <w:rPr>
                <w:rFonts w:eastAsia="Calibri" w:cs="Arial"/>
                <w:sz w:val="20"/>
                <w:szCs w:val="20"/>
                <w:lang w:val="en-US"/>
              </w:rPr>
              <w:t>2. ASSESSMENT OF ENVIRONMENTAL CONTAMINATION BY POTENTIALLY PATHOGENIC MICROORGANISMS</w:t>
            </w:r>
          </w:p>
          <w:p w14:paraId="7F1815AE" w14:textId="77777777" w:rsidR="003B56C3" w:rsidRDefault="003B56C3">
            <w:pPr>
              <w:rPr>
                <w:rFonts w:eastAsia="Calibri" w:cs="Arial"/>
                <w:sz w:val="20"/>
                <w:szCs w:val="20"/>
                <w:lang w:val="en-US"/>
              </w:rPr>
            </w:pPr>
            <w:r>
              <w:rPr>
                <w:rFonts w:eastAsia="Calibri" w:cs="Arial"/>
                <w:sz w:val="20"/>
                <w:szCs w:val="20"/>
                <w:lang w:val="en-US"/>
              </w:rPr>
              <w:t>3. BIOAEROSOL DIVERSITY PRESENT IN RURAL, URBANIZED AND HOSPITAL ENVIRONMENTS</w:t>
            </w:r>
          </w:p>
          <w:p w14:paraId="5A04BA7B" w14:textId="77777777" w:rsidR="003B56C3" w:rsidRDefault="003B56C3">
            <w:pPr>
              <w:rPr>
                <w:rFonts w:eastAsia="Calibri" w:cs="Arial"/>
                <w:sz w:val="20"/>
                <w:szCs w:val="20"/>
                <w:lang w:val="en-US"/>
              </w:rPr>
            </w:pPr>
            <w:r>
              <w:rPr>
                <w:rFonts w:eastAsia="Calibri" w:cs="Arial"/>
                <w:sz w:val="20"/>
                <w:szCs w:val="20"/>
                <w:lang w:val="en-US"/>
              </w:rPr>
              <w:t>4. INCIDENCE OF THE MAIN INFECTIOUS DISEASES IN THE CITY OF FERNANDÓPOLIS - SP</w:t>
            </w:r>
          </w:p>
          <w:p w14:paraId="0272EDB5" w14:textId="77777777" w:rsidR="003B56C3" w:rsidRDefault="003B56C3">
            <w:pPr>
              <w:rPr>
                <w:rFonts w:eastAsia="Calibri" w:cs="Arial"/>
                <w:sz w:val="20"/>
                <w:szCs w:val="20"/>
                <w:lang w:val="en-US"/>
              </w:rPr>
            </w:pPr>
            <w:r>
              <w:rPr>
                <w:rFonts w:eastAsia="Calibri" w:cs="Arial"/>
                <w:sz w:val="20"/>
                <w:szCs w:val="20"/>
                <w:lang w:val="en-US"/>
              </w:rPr>
              <w:t>5. MICROBIOLOGICAL QUALITY OF FOOD</w:t>
            </w:r>
          </w:p>
          <w:p w14:paraId="0E15F73F" w14:textId="77777777" w:rsidR="003B56C3" w:rsidRDefault="003B56C3">
            <w:pPr>
              <w:rPr>
                <w:rFonts w:eastAsia="Calibri" w:cs="Arial"/>
                <w:sz w:val="20"/>
                <w:szCs w:val="20"/>
                <w:lang w:val="es-419"/>
              </w:rPr>
            </w:pPr>
          </w:p>
        </w:tc>
      </w:tr>
    </w:tbl>
    <w:p w14:paraId="4DE67B21" w14:textId="77777777" w:rsidR="003B56C3" w:rsidRDefault="003B56C3" w:rsidP="003B56C3">
      <w:pPr>
        <w:spacing w:line="360" w:lineRule="auto"/>
        <w:rPr>
          <w:rFonts w:eastAsiaTheme="minorHAnsi" w:cs="Arial"/>
          <w:lang w:val="es-419" w:eastAsia="en-US"/>
        </w:rPr>
      </w:pPr>
    </w:p>
    <w:p w14:paraId="1E0E76EF" w14:textId="77777777" w:rsidR="003B56C3" w:rsidRDefault="003B56C3" w:rsidP="003B56C3">
      <w:pPr>
        <w:spacing w:line="360" w:lineRule="auto"/>
        <w:rPr>
          <w:rFonts w:cs="Arial"/>
          <w:lang w:val="es-419"/>
        </w:rPr>
      </w:pPr>
    </w:p>
    <w:tbl>
      <w:tblPr>
        <w:tblStyle w:val="Tabelacomgrade2"/>
        <w:tblW w:w="9209" w:type="dxa"/>
        <w:tblInd w:w="0" w:type="dxa"/>
        <w:tblLook w:val="04A0" w:firstRow="1" w:lastRow="0" w:firstColumn="1" w:lastColumn="0" w:noHBand="0" w:noVBand="1"/>
      </w:tblPr>
      <w:tblGrid>
        <w:gridCol w:w="5860"/>
        <w:gridCol w:w="3349"/>
      </w:tblGrid>
      <w:tr w:rsidR="003B56C3" w14:paraId="3DA6F733" w14:textId="77777777" w:rsidTr="003B56C3">
        <w:trPr>
          <w:trHeight w:val="1417"/>
        </w:trPr>
        <w:tc>
          <w:tcPr>
            <w:tcW w:w="5860" w:type="dxa"/>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vAlign w:val="center"/>
            <w:hideMark/>
          </w:tcPr>
          <w:p w14:paraId="2BF56F6A" w14:textId="77777777" w:rsidR="003B56C3" w:rsidRDefault="003B56C3">
            <w:pPr>
              <w:rPr>
                <w:rFonts w:eastAsia="Calibri" w:cs="Arial"/>
                <w:b/>
                <w:sz w:val="20"/>
                <w:szCs w:val="20"/>
              </w:rPr>
            </w:pPr>
            <w:r>
              <w:rPr>
                <w:rFonts w:eastAsia="Calibri" w:cs="Arial"/>
                <w:b/>
                <w:sz w:val="20"/>
                <w:szCs w:val="20"/>
              </w:rPr>
              <w:lastRenderedPageBreak/>
              <w:t xml:space="preserve">Evandro Roberto </w:t>
            </w:r>
            <w:proofErr w:type="spellStart"/>
            <w:r>
              <w:rPr>
                <w:rFonts w:eastAsia="Calibri" w:cs="Arial"/>
                <w:b/>
                <w:sz w:val="20"/>
                <w:szCs w:val="20"/>
              </w:rPr>
              <w:t>Tagliaferro</w:t>
            </w:r>
            <w:proofErr w:type="spellEnd"/>
            <w:r>
              <w:rPr>
                <w:rFonts w:eastAsia="Calibri" w:cs="Arial"/>
                <w:b/>
                <w:sz w:val="20"/>
                <w:szCs w:val="20"/>
              </w:rPr>
              <w:t>, Prof. Dr.</w:t>
            </w:r>
          </w:p>
        </w:tc>
        <w:tc>
          <w:tcPr>
            <w:tcW w:w="334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BFFF04" w14:textId="5556494C" w:rsidR="003B56C3" w:rsidRDefault="003B56C3">
            <w:pPr>
              <w:jc w:val="center"/>
              <w:rPr>
                <w:rFonts w:eastAsia="Calibri" w:cs="Arial"/>
                <w:b/>
                <w:sz w:val="20"/>
                <w:szCs w:val="20"/>
              </w:rPr>
            </w:pPr>
            <w:r>
              <w:rPr>
                <w:rFonts w:eastAsia="Calibri" w:cs="Arial"/>
                <w:b/>
                <w:noProof/>
                <w:sz w:val="20"/>
                <w:szCs w:val="20"/>
              </w:rPr>
              <w:drawing>
                <wp:inline distT="0" distB="0" distL="0" distR="0" wp14:anchorId="7C13CA94" wp14:editId="5126B764">
                  <wp:extent cx="1666875" cy="1866900"/>
                  <wp:effectExtent l="0" t="0" r="9525" b="0"/>
                  <wp:docPr id="35" name="Imagem 35" descr="Homem de terno e gravata e posando para fo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Homem de terno e gravata e posando para foto&#10;&#10;Descrição gerada automaticamente"/>
                          <pic:cNvPicPr>
                            <a:picLocks noChangeAspect="1" noChangeArrowheads="1"/>
                          </pic:cNvPicPr>
                        </pic:nvPicPr>
                        <pic:blipFill>
                          <a:blip r:embed="rId50" cstate="print">
                            <a:extLst>
                              <a:ext uri="{28A0092B-C50C-407E-A947-70E740481C1C}">
                                <a14:useLocalDpi xmlns:a14="http://schemas.microsoft.com/office/drawing/2010/main" val="0"/>
                              </a:ext>
                            </a:extLst>
                          </a:blip>
                          <a:srcRect b="15453"/>
                          <a:stretch>
                            <a:fillRect/>
                          </a:stretch>
                        </pic:blipFill>
                        <pic:spPr bwMode="auto">
                          <a:xfrm>
                            <a:off x="0" y="0"/>
                            <a:ext cx="1666875" cy="1866900"/>
                          </a:xfrm>
                          <a:prstGeom prst="rect">
                            <a:avLst/>
                          </a:prstGeom>
                          <a:noFill/>
                          <a:ln>
                            <a:noFill/>
                          </a:ln>
                        </pic:spPr>
                      </pic:pic>
                    </a:graphicData>
                  </a:graphic>
                </wp:inline>
              </w:drawing>
            </w:r>
          </w:p>
        </w:tc>
      </w:tr>
      <w:tr w:rsidR="003B56C3" w14:paraId="6E226483" w14:textId="77777777" w:rsidTr="003B56C3">
        <w:tc>
          <w:tcPr>
            <w:tcW w:w="5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662297" w14:textId="77777777" w:rsidR="003B56C3" w:rsidRDefault="003B56C3">
            <w:pPr>
              <w:rPr>
                <w:rFonts w:eastAsia="Calibri" w:cs="Arial"/>
                <w:sz w:val="20"/>
                <w:szCs w:val="20"/>
              </w:rPr>
            </w:pPr>
            <w:r>
              <w:rPr>
                <w:rFonts w:eastAsia="Calibri" w:cs="Arial"/>
                <w:sz w:val="20"/>
                <w:szCs w:val="20"/>
              </w:rPr>
              <w:t xml:space="preserve">E-mail: </w:t>
            </w:r>
            <w:hyperlink r:id="rId51" w:history="1">
              <w:r>
                <w:rPr>
                  <w:rStyle w:val="Hyperlink"/>
                  <w:rFonts w:eastAsia="Calibri" w:cs="Arial"/>
                  <w:sz w:val="20"/>
                  <w:szCs w:val="20"/>
                </w:rPr>
                <w:t>evandro.tagliaferro@universidadebrasil.edu.br</w:t>
              </w:r>
            </w:hyperlink>
            <w:r>
              <w:rPr>
                <w:rFonts w:eastAsia="Calibri" w:cs="Arial"/>
                <w:sz w:val="20"/>
                <w:szCs w:val="20"/>
              </w:rPr>
              <w:t xml:space="preserve"> </w:t>
            </w:r>
          </w:p>
          <w:p w14:paraId="6E49DB23" w14:textId="77777777" w:rsidR="003B56C3" w:rsidRDefault="003B56C3">
            <w:pPr>
              <w:rPr>
                <w:rFonts w:eastAsia="Calibri" w:cs="Arial"/>
                <w:sz w:val="20"/>
                <w:szCs w:val="20"/>
              </w:rPr>
            </w:pPr>
            <w:r>
              <w:rPr>
                <w:rFonts w:eastAsia="Calibri" w:cs="Arial"/>
                <w:sz w:val="20"/>
                <w:szCs w:val="20"/>
              </w:rPr>
              <w:t>Campus de Fernandópolis</w:t>
            </w:r>
          </w:p>
          <w:p w14:paraId="2268B737" w14:textId="77777777" w:rsidR="003B56C3" w:rsidRDefault="003B56C3">
            <w:pPr>
              <w:rPr>
                <w:rFonts w:eastAsia="Calibri" w:cs="Arial"/>
                <w:sz w:val="20"/>
                <w:szCs w:val="20"/>
              </w:rPr>
            </w:pPr>
            <w:r>
              <w:rPr>
                <w:rFonts w:eastAsia="Calibri" w:cs="Arial"/>
                <w:sz w:val="20"/>
                <w:szCs w:val="20"/>
              </w:rPr>
              <w:t xml:space="preserve">Endereço CV: </w:t>
            </w:r>
            <w:hyperlink r:id="rId52" w:history="1">
              <w:r>
                <w:rPr>
                  <w:rStyle w:val="Hyperlink"/>
                  <w:rFonts w:eastAsia="Calibri" w:cs="Arial"/>
                  <w:sz w:val="20"/>
                  <w:szCs w:val="20"/>
                </w:rPr>
                <w:t>http://lattes.cnpq.br/0496505256897860</w:t>
              </w:r>
            </w:hyperlink>
            <w:r>
              <w:rPr>
                <w:rFonts w:eastAsia="Calibri" w:cs="Arial"/>
                <w:sz w:val="20"/>
                <w:szCs w:val="2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9893B" w14:textId="77777777" w:rsidR="003B56C3" w:rsidRDefault="003B56C3">
            <w:pPr>
              <w:rPr>
                <w:rFonts w:eastAsia="Calibri" w:cs="Arial"/>
                <w:b/>
                <w:sz w:val="20"/>
                <w:szCs w:val="20"/>
                <w:lang w:eastAsia="en-US"/>
              </w:rPr>
            </w:pPr>
          </w:p>
        </w:tc>
      </w:tr>
      <w:tr w:rsidR="003B56C3" w14:paraId="2F2C0F49" w14:textId="77777777" w:rsidTr="003B56C3">
        <w:tc>
          <w:tcPr>
            <w:tcW w:w="9209"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3876EBC1" w14:textId="77777777" w:rsidR="003B56C3" w:rsidRDefault="003B56C3">
            <w:pPr>
              <w:rPr>
                <w:rFonts w:eastAsia="Calibri" w:cs="Arial"/>
                <w:sz w:val="20"/>
                <w:szCs w:val="20"/>
              </w:rPr>
            </w:pPr>
          </w:p>
          <w:p w14:paraId="453F0FD3" w14:textId="77777777" w:rsidR="003B56C3" w:rsidRDefault="003B56C3">
            <w:pPr>
              <w:jc w:val="center"/>
              <w:rPr>
                <w:rFonts w:eastAsia="Calibri" w:cs="Arial"/>
                <w:sz w:val="20"/>
                <w:szCs w:val="20"/>
              </w:rPr>
            </w:pPr>
            <w:proofErr w:type="spellStart"/>
            <w:r>
              <w:rPr>
                <w:rFonts w:eastAsia="Calibri" w:cs="Arial"/>
                <w:sz w:val="20"/>
                <w:szCs w:val="20"/>
              </w:rPr>
              <w:t>Academic</w:t>
            </w:r>
            <w:proofErr w:type="spellEnd"/>
            <w:r>
              <w:rPr>
                <w:rFonts w:eastAsia="Calibri" w:cs="Arial"/>
                <w:sz w:val="20"/>
                <w:szCs w:val="20"/>
              </w:rPr>
              <w:t xml:space="preserve"> </w:t>
            </w:r>
            <w:proofErr w:type="spellStart"/>
            <w:r>
              <w:rPr>
                <w:rFonts w:eastAsia="Calibri" w:cs="Arial"/>
                <w:sz w:val="20"/>
                <w:szCs w:val="20"/>
              </w:rPr>
              <w:t>and</w:t>
            </w:r>
            <w:proofErr w:type="spellEnd"/>
            <w:r>
              <w:rPr>
                <w:rFonts w:eastAsia="Calibri" w:cs="Arial"/>
                <w:sz w:val="20"/>
                <w:szCs w:val="20"/>
              </w:rPr>
              <w:t xml:space="preserve"> professional </w:t>
            </w:r>
            <w:proofErr w:type="spellStart"/>
            <w:r>
              <w:rPr>
                <w:rFonts w:eastAsia="Calibri" w:cs="Arial"/>
                <w:sz w:val="20"/>
                <w:szCs w:val="20"/>
              </w:rPr>
              <w:t>qualifications</w:t>
            </w:r>
            <w:proofErr w:type="spellEnd"/>
          </w:p>
          <w:p w14:paraId="1F4EDAC9" w14:textId="77777777" w:rsidR="003B56C3" w:rsidRDefault="003B56C3">
            <w:pPr>
              <w:jc w:val="center"/>
              <w:rPr>
                <w:rFonts w:eastAsia="Calibri" w:cs="Arial"/>
                <w:sz w:val="20"/>
                <w:szCs w:val="20"/>
                <w:lang w:val="es-419"/>
              </w:rPr>
            </w:pPr>
          </w:p>
        </w:tc>
      </w:tr>
      <w:tr w:rsidR="003B56C3" w14:paraId="4AEC3884" w14:textId="77777777" w:rsidTr="003B56C3">
        <w:tc>
          <w:tcPr>
            <w:tcW w:w="920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533B2F" w14:textId="77777777" w:rsidR="003B56C3" w:rsidRDefault="003B56C3">
            <w:pPr>
              <w:rPr>
                <w:rFonts w:eastAsia="Calibri" w:cs="Arial"/>
                <w:sz w:val="20"/>
                <w:szCs w:val="20"/>
                <w:lang w:val="es-419"/>
              </w:rPr>
            </w:pPr>
          </w:p>
          <w:p w14:paraId="3C1267D8" w14:textId="77777777" w:rsidR="003B56C3" w:rsidRDefault="003B56C3">
            <w:pPr>
              <w:rPr>
                <w:rFonts w:eastAsia="Calibri" w:cs="Arial"/>
                <w:bCs/>
                <w:sz w:val="20"/>
                <w:szCs w:val="20"/>
                <w:lang w:val="en-US"/>
              </w:rPr>
            </w:pPr>
            <w:r>
              <w:rPr>
                <w:rFonts w:eastAsia="Calibri" w:cs="Arial"/>
                <w:bCs/>
                <w:sz w:val="20"/>
                <w:szCs w:val="20"/>
                <w:lang w:val="en-US"/>
              </w:rPr>
              <w:t xml:space="preserve">Graduated in Civil Engineering from the Sao Jose do Rio Preto Engineering College / SP - Brazil, specialization in Environmental and Sanitary Engineering from Candido Mendes College / RJ - Brazil, investigative sufficiency in Business Administration and International Trade from </w:t>
            </w:r>
            <w:proofErr w:type="spellStart"/>
            <w:r>
              <w:rPr>
                <w:rFonts w:eastAsia="Calibri" w:cs="Arial"/>
                <w:bCs/>
                <w:sz w:val="20"/>
                <w:szCs w:val="20"/>
                <w:lang w:val="en-US"/>
              </w:rPr>
              <w:t>Facultad</w:t>
            </w:r>
            <w:proofErr w:type="spellEnd"/>
            <w:r>
              <w:rPr>
                <w:rFonts w:eastAsia="Calibri" w:cs="Arial"/>
                <w:bCs/>
                <w:sz w:val="20"/>
                <w:szCs w:val="20"/>
                <w:lang w:val="en-US"/>
              </w:rPr>
              <w:t xml:space="preserve"> de </w:t>
            </w:r>
            <w:proofErr w:type="spellStart"/>
            <w:r>
              <w:rPr>
                <w:rFonts w:eastAsia="Calibri" w:cs="Arial"/>
                <w:bCs/>
                <w:sz w:val="20"/>
                <w:szCs w:val="20"/>
                <w:lang w:val="en-US"/>
              </w:rPr>
              <w:t>Ciencias</w:t>
            </w:r>
            <w:proofErr w:type="spellEnd"/>
            <w:r>
              <w:rPr>
                <w:rFonts w:eastAsia="Calibri" w:cs="Arial"/>
                <w:bCs/>
                <w:sz w:val="20"/>
                <w:szCs w:val="20"/>
                <w:lang w:val="en-US"/>
              </w:rPr>
              <w:t xml:space="preserve"> </w:t>
            </w:r>
            <w:proofErr w:type="spellStart"/>
            <w:r>
              <w:rPr>
                <w:rFonts w:eastAsia="Calibri" w:cs="Arial"/>
                <w:bCs/>
                <w:sz w:val="20"/>
                <w:szCs w:val="20"/>
                <w:lang w:val="en-US"/>
              </w:rPr>
              <w:t>Económicas</w:t>
            </w:r>
            <w:proofErr w:type="spellEnd"/>
            <w:r>
              <w:rPr>
                <w:rFonts w:eastAsia="Calibri" w:cs="Arial"/>
                <w:bCs/>
                <w:sz w:val="20"/>
                <w:szCs w:val="20"/>
                <w:lang w:val="en-US"/>
              </w:rPr>
              <w:t xml:space="preserve"> y </w:t>
            </w:r>
            <w:proofErr w:type="spellStart"/>
            <w:r>
              <w:rPr>
                <w:rFonts w:eastAsia="Calibri" w:cs="Arial"/>
                <w:bCs/>
                <w:sz w:val="20"/>
                <w:szCs w:val="20"/>
                <w:lang w:val="en-US"/>
              </w:rPr>
              <w:t>Empresariales</w:t>
            </w:r>
            <w:proofErr w:type="spellEnd"/>
            <w:r>
              <w:rPr>
                <w:rFonts w:eastAsia="Calibri" w:cs="Arial"/>
                <w:bCs/>
                <w:sz w:val="20"/>
                <w:szCs w:val="20"/>
                <w:lang w:val="en-US"/>
              </w:rPr>
              <w:t xml:space="preserve"> / Badajoz - Spain and doctorate in Business Administration and International Trade (Environment, Economy, Human Development and Sustainability emphasis) from the University of Extremadura - Spain. Worked as a Professor in Environmental Sciences in the Civil Engineering Undergraduate Course at Dom Pedro II Integrated Faculties and in Environmental Impact Assessment, Soil Management and Environmental Auditing in the Post-Graduate Program in Environmental Management (</w:t>
            </w:r>
            <w:proofErr w:type="spellStart"/>
            <w:r>
              <w:rPr>
                <w:rFonts w:eastAsia="Calibri" w:cs="Arial"/>
                <w:bCs/>
                <w:sz w:val="20"/>
                <w:szCs w:val="20"/>
                <w:lang w:val="en-US"/>
              </w:rPr>
              <w:t>EcoGgestion</w:t>
            </w:r>
            <w:proofErr w:type="spellEnd"/>
            <w:r>
              <w:rPr>
                <w:rFonts w:eastAsia="Calibri" w:cs="Arial"/>
                <w:bCs/>
                <w:sz w:val="20"/>
                <w:szCs w:val="20"/>
                <w:lang w:val="en-US"/>
              </w:rPr>
              <w:t xml:space="preserve">) at UNIP – University of Sao Paulo. He was the professor responsible for the subjects of Licensing and Environmental Impact Assessment in the Post-Graduate Program in Environmental Management at SENAC and Environmental Management in the Post-Graduate Program in Integrated Management of Quality, Environment, Safety and Health at Work and Social Responsibility. Methodological Organizer and Coordinator of the Work Plan Proposal and Roadmap for Economic-Financial Projects for the Environmental Commodities Market, he was also a Scientific Methodological Adviser and Co-Organizer of the Study Centers and Coordinator of the Strategic and Marketing Management Studies Center of Solid Waste – Sector of Financials’ Development and Strategies Studies - of the BECE Project (Brazilian Environmental Commodities Exchange). Author of the book Systemic Changes and Market Transmutations - The BECE Project (Brazilian Stock Exchange for Environmental Commodities): a proposal to achieve sustainable development. He is a member of ISWA (International Solid Waste Association) and ABLP (Brazilian Association of Solid Waste and Public Cleaning), where he served on the board (2008-2010) and was an editorial council member of the Public Cleaning magazine. He is currently a full Professor and Researcher in the Graduate Program in Environmental Sciences at Brazil University, responsible for the subjects of Environmental Impact Assessment, Public Policies, Municipal Economics and Environment, Alternatives for Urban Environmental Sanitation and Environmental Technologies Applied to Counties Environmental Management. In the Graduation, he integrates the teaching teams of Agronomy, Veterinary Medicine, Architecture and Urbanism, and, Administration. He is the Coordinator of the Research Line in Urban and Rural Ecosystems’ Management and Dynamics. Coordinator of the Exact, Agrarian and Environmental Sciences area of the University of Brazil Journal Committee. Member of Technical-Scientific Commissions of national and international events and journals. Invited Professor of the Post-Graduate Program (Master's) in Ecological Production System </w:t>
            </w:r>
            <w:proofErr w:type="spellStart"/>
            <w:r>
              <w:rPr>
                <w:rFonts w:eastAsia="Calibri" w:cs="Arial"/>
                <w:bCs/>
                <w:sz w:val="20"/>
                <w:szCs w:val="20"/>
                <w:lang w:val="en-US"/>
              </w:rPr>
              <w:t>Agroprocessing</w:t>
            </w:r>
            <w:proofErr w:type="spellEnd"/>
            <w:r>
              <w:rPr>
                <w:rFonts w:eastAsia="Calibri" w:cs="Arial"/>
                <w:bCs/>
                <w:sz w:val="20"/>
                <w:szCs w:val="20"/>
                <w:lang w:val="en-US"/>
              </w:rPr>
              <w:t xml:space="preserve"> at the Zambezi University, responsible for the subject of Agrarian Management (Program that integrates the Brazil-Mozambique Cooperation Project in the strengthening of graduate studies, with FAO’s support and organization). He has almost 30 years of experience with the private sector, half of them acting as director, in the areas of Engineering, Administration, Economics, Environment and Waste, acting mainly in Environmental Management, Environmental Licensing, Management and Waste Management, Urban Cleaning, Environmental Education, Business Management, Socioeconomic Management, among others. In 2021, he received the title of ISWA International Waste Manager - Professional International Certification Status, granted by the International Waste Manager (IWM) Professional Certification Program of ISWA (International Solid Waste Association), based in Rotterdam, in the Netherlands.</w:t>
            </w:r>
          </w:p>
          <w:p w14:paraId="2926A748" w14:textId="77777777" w:rsidR="003B56C3" w:rsidRDefault="003B56C3">
            <w:pPr>
              <w:rPr>
                <w:rFonts w:eastAsia="Calibri" w:cs="Arial"/>
                <w:bCs/>
                <w:sz w:val="20"/>
                <w:szCs w:val="20"/>
                <w:lang w:val="es-419"/>
              </w:rPr>
            </w:pPr>
          </w:p>
        </w:tc>
      </w:tr>
      <w:tr w:rsidR="003B56C3" w14:paraId="61ED032E" w14:textId="77777777" w:rsidTr="003B56C3">
        <w:tc>
          <w:tcPr>
            <w:tcW w:w="9209"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6341051B" w14:textId="77777777" w:rsidR="003B56C3" w:rsidRDefault="003B56C3">
            <w:pPr>
              <w:jc w:val="center"/>
              <w:rPr>
                <w:rFonts w:eastAsia="Calibri" w:cs="Arial"/>
                <w:sz w:val="20"/>
                <w:szCs w:val="20"/>
              </w:rPr>
            </w:pPr>
          </w:p>
          <w:p w14:paraId="506DBEE4" w14:textId="77777777" w:rsidR="003B56C3" w:rsidRDefault="003B56C3">
            <w:pPr>
              <w:jc w:val="center"/>
              <w:rPr>
                <w:rFonts w:eastAsia="Calibri" w:cs="Arial"/>
                <w:sz w:val="20"/>
                <w:szCs w:val="20"/>
              </w:rPr>
            </w:pPr>
            <w:proofErr w:type="spellStart"/>
            <w:r>
              <w:rPr>
                <w:rFonts w:eastAsia="Calibri" w:cs="Arial"/>
                <w:sz w:val="20"/>
                <w:szCs w:val="20"/>
              </w:rPr>
              <w:t>Development</w:t>
            </w:r>
            <w:proofErr w:type="spellEnd"/>
            <w:r>
              <w:rPr>
                <w:rFonts w:eastAsia="Calibri" w:cs="Arial"/>
                <w:sz w:val="20"/>
                <w:szCs w:val="20"/>
              </w:rPr>
              <w:t xml:space="preserve"> </w:t>
            </w:r>
            <w:proofErr w:type="spellStart"/>
            <w:r>
              <w:rPr>
                <w:rFonts w:eastAsia="Calibri" w:cs="Arial"/>
                <w:sz w:val="20"/>
                <w:szCs w:val="20"/>
              </w:rPr>
              <w:t>projects</w:t>
            </w:r>
            <w:proofErr w:type="spellEnd"/>
          </w:p>
          <w:p w14:paraId="1D4101C1" w14:textId="77777777" w:rsidR="003B56C3" w:rsidRDefault="003B56C3">
            <w:pPr>
              <w:jc w:val="center"/>
              <w:rPr>
                <w:rFonts w:eastAsia="Calibri" w:cs="Arial"/>
                <w:sz w:val="20"/>
                <w:szCs w:val="20"/>
              </w:rPr>
            </w:pPr>
          </w:p>
        </w:tc>
      </w:tr>
      <w:tr w:rsidR="003B56C3" w14:paraId="72A5E577" w14:textId="77777777" w:rsidTr="003B56C3">
        <w:tc>
          <w:tcPr>
            <w:tcW w:w="920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9FF325" w14:textId="77777777" w:rsidR="003B56C3" w:rsidRDefault="003B56C3">
            <w:pPr>
              <w:rPr>
                <w:rFonts w:eastAsiaTheme="minorHAnsi" w:cs="Arial"/>
                <w:sz w:val="20"/>
                <w:szCs w:val="20"/>
              </w:rPr>
            </w:pPr>
          </w:p>
          <w:p w14:paraId="7F3FC0CF" w14:textId="77777777" w:rsidR="003B56C3" w:rsidRDefault="003B56C3">
            <w:pPr>
              <w:rPr>
                <w:rFonts w:cs="Arial"/>
                <w:sz w:val="20"/>
                <w:szCs w:val="20"/>
                <w:lang w:val="en-US"/>
              </w:rPr>
            </w:pPr>
            <w:r>
              <w:rPr>
                <w:rFonts w:cs="Arial"/>
                <w:sz w:val="20"/>
                <w:szCs w:val="20"/>
                <w:lang w:val="en-US"/>
              </w:rPr>
              <w:t>1. ENERGY RECOVERY OF WASTE: BLENDING IN THE NORTHWEST OF SAO PAULO</w:t>
            </w:r>
          </w:p>
          <w:p w14:paraId="4BD4B464" w14:textId="77777777" w:rsidR="003B56C3" w:rsidRDefault="003B56C3">
            <w:pPr>
              <w:rPr>
                <w:rFonts w:cs="Arial"/>
                <w:sz w:val="20"/>
                <w:szCs w:val="20"/>
                <w:lang w:val="en-US"/>
              </w:rPr>
            </w:pPr>
            <w:r>
              <w:rPr>
                <w:rFonts w:cs="Arial"/>
                <w:sz w:val="20"/>
                <w:szCs w:val="20"/>
                <w:lang w:val="en-US"/>
              </w:rPr>
              <w:t>2. ENVIRONMENTAL MANAGEMENT IN COUNTIES</w:t>
            </w:r>
          </w:p>
          <w:p w14:paraId="3A194F73" w14:textId="77777777" w:rsidR="003B56C3" w:rsidRDefault="003B56C3">
            <w:pPr>
              <w:rPr>
                <w:rFonts w:cs="Arial"/>
                <w:sz w:val="20"/>
                <w:szCs w:val="20"/>
                <w:lang w:val="en-US"/>
              </w:rPr>
            </w:pPr>
            <w:r>
              <w:rPr>
                <w:rFonts w:cs="Arial"/>
                <w:sz w:val="20"/>
                <w:szCs w:val="20"/>
                <w:lang w:val="en-US"/>
              </w:rPr>
              <w:t>3. ANALYSIS OF THE BENEFITS OF MUNICIPAL ENVIRONMENTAL LICENSING IN LIMEIRA DO OESTE / MG</w:t>
            </w:r>
          </w:p>
          <w:p w14:paraId="7809B090" w14:textId="77777777" w:rsidR="003B56C3" w:rsidRDefault="003B56C3">
            <w:pPr>
              <w:rPr>
                <w:rFonts w:cs="Arial"/>
                <w:sz w:val="20"/>
                <w:szCs w:val="20"/>
                <w:lang w:val="en-US"/>
              </w:rPr>
            </w:pPr>
            <w:r>
              <w:rPr>
                <w:rFonts w:cs="Arial"/>
                <w:sz w:val="20"/>
                <w:szCs w:val="20"/>
                <w:lang w:val="en-US"/>
              </w:rPr>
              <w:t>4. ANALYSIS OF ENVIRONMENTAL SUSTAINABILITY CRITERIA METHODOLOGY IN FEDERAL PUBLIC BIDDINGS</w:t>
            </w:r>
          </w:p>
          <w:p w14:paraId="26C77096" w14:textId="77777777" w:rsidR="003B56C3" w:rsidRDefault="003B56C3">
            <w:pPr>
              <w:rPr>
                <w:rFonts w:cs="Arial"/>
                <w:sz w:val="20"/>
                <w:szCs w:val="20"/>
                <w:lang w:val="en-US"/>
              </w:rPr>
            </w:pPr>
            <w:r>
              <w:rPr>
                <w:rFonts w:cs="Arial"/>
                <w:sz w:val="20"/>
                <w:szCs w:val="20"/>
                <w:lang w:val="en-US"/>
              </w:rPr>
              <w:t>5. STUDY ON THE MANAGEMENT AND HOUSEHOLD SOLID WASTE MANAGEMENT IN SUZANO / SP</w:t>
            </w:r>
          </w:p>
          <w:p w14:paraId="4C36F01A" w14:textId="77777777" w:rsidR="003B56C3" w:rsidRDefault="003B56C3">
            <w:pPr>
              <w:rPr>
                <w:rFonts w:cs="Arial"/>
                <w:sz w:val="20"/>
                <w:szCs w:val="20"/>
                <w:lang w:val="es-419"/>
              </w:rPr>
            </w:pPr>
          </w:p>
        </w:tc>
      </w:tr>
    </w:tbl>
    <w:p w14:paraId="61610622" w14:textId="77777777" w:rsidR="003B56C3" w:rsidRDefault="003B56C3" w:rsidP="003B56C3">
      <w:pPr>
        <w:spacing w:line="360" w:lineRule="auto"/>
        <w:rPr>
          <w:rFonts w:cs="Arial"/>
          <w:lang w:val="es-419" w:eastAsia="en-US"/>
        </w:rPr>
      </w:pPr>
    </w:p>
    <w:tbl>
      <w:tblPr>
        <w:tblStyle w:val="Tabelacomgrade2"/>
        <w:tblW w:w="0" w:type="auto"/>
        <w:tblInd w:w="0" w:type="dxa"/>
        <w:tblLook w:val="04A0" w:firstRow="1" w:lastRow="0" w:firstColumn="1" w:lastColumn="0" w:noHBand="0" w:noVBand="1"/>
      </w:tblPr>
      <w:tblGrid>
        <w:gridCol w:w="5544"/>
        <w:gridCol w:w="2950"/>
      </w:tblGrid>
      <w:tr w:rsidR="003B56C3" w14:paraId="6CAB3CD8" w14:textId="77777777" w:rsidTr="003B56C3">
        <w:trPr>
          <w:trHeight w:val="1417"/>
        </w:trPr>
        <w:tc>
          <w:tcPr>
            <w:tcW w:w="5799" w:type="dxa"/>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vAlign w:val="center"/>
            <w:hideMark/>
          </w:tcPr>
          <w:p w14:paraId="62352296" w14:textId="77777777" w:rsidR="003B56C3" w:rsidRDefault="003B56C3">
            <w:pPr>
              <w:rPr>
                <w:rFonts w:eastAsia="Calibri" w:cs="Arial"/>
                <w:b/>
                <w:sz w:val="20"/>
                <w:szCs w:val="20"/>
              </w:rPr>
            </w:pPr>
            <w:r>
              <w:rPr>
                <w:rFonts w:eastAsia="Calibri" w:cs="Arial"/>
                <w:b/>
                <w:sz w:val="20"/>
                <w:szCs w:val="20"/>
              </w:rPr>
              <w:t xml:space="preserve">Gisele </w:t>
            </w:r>
            <w:proofErr w:type="spellStart"/>
            <w:r>
              <w:rPr>
                <w:rFonts w:eastAsia="Calibri" w:cs="Arial"/>
                <w:b/>
                <w:sz w:val="20"/>
                <w:szCs w:val="20"/>
              </w:rPr>
              <w:t>Herbst</w:t>
            </w:r>
            <w:proofErr w:type="spellEnd"/>
            <w:r>
              <w:rPr>
                <w:rFonts w:eastAsia="Calibri" w:cs="Arial"/>
                <w:b/>
                <w:sz w:val="20"/>
                <w:szCs w:val="20"/>
              </w:rPr>
              <w:t xml:space="preserve"> </w:t>
            </w:r>
            <w:proofErr w:type="spellStart"/>
            <w:r>
              <w:rPr>
                <w:rFonts w:eastAsia="Calibri" w:cs="Arial"/>
                <w:b/>
                <w:sz w:val="20"/>
                <w:szCs w:val="20"/>
              </w:rPr>
              <w:t>Vazquez</w:t>
            </w:r>
            <w:proofErr w:type="spellEnd"/>
            <w:r>
              <w:rPr>
                <w:rFonts w:eastAsia="Calibri" w:cs="Arial"/>
                <w:b/>
                <w:sz w:val="20"/>
                <w:szCs w:val="20"/>
              </w:rPr>
              <w:t>, Profa. Dra.</w:t>
            </w:r>
          </w:p>
        </w:tc>
        <w:tc>
          <w:tcPr>
            <w:tcW w:w="269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7CC556" w14:textId="7C716BED" w:rsidR="003B56C3" w:rsidRDefault="003B56C3">
            <w:pPr>
              <w:rPr>
                <w:rFonts w:eastAsia="Calibri" w:cs="Arial"/>
                <w:b/>
                <w:sz w:val="20"/>
                <w:szCs w:val="20"/>
              </w:rPr>
            </w:pPr>
            <w:r>
              <w:rPr>
                <w:noProof/>
              </w:rPr>
              <w:drawing>
                <wp:inline distT="0" distB="0" distL="0" distR="0" wp14:anchorId="1E4F9990" wp14:editId="3E0FBA78">
                  <wp:extent cx="1866900" cy="2276475"/>
                  <wp:effectExtent l="0" t="0" r="0"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66900" cy="2276475"/>
                          </a:xfrm>
                          <a:prstGeom prst="rect">
                            <a:avLst/>
                          </a:prstGeom>
                          <a:noFill/>
                          <a:ln>
                            <a:noFill/>
                          </a:ln>
                        </pic:spPr>
                      </pic:pic>
                    </a:graphicData>
                  </a:graphic>
                </wp:inline>
              </w:drawing>
            </w:r>
          </w:p>
        </w:tc>
      </w:tr>
      <w:tr w:rsidR="003B56C3" w14:paraId="22D87523" w14:textId="77777777" w:rsidTr="003B56C3">
        <w:tc>
          <w:tcPr>
            <w:tcW w:w="57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4A2B0D" w14:textId="77777777" w:rsidR="003B56C3" w:rsidRDefault="003B56C3">
            <w:pPr>
              <w:rPr>
                <w:rFonts w:eastAsia="Calibri" w:cs="Arial"/>
                <w:sz w:val="20"/>
                <w:szCs w:val="20"/>
              </w:rPr>
            </w:pPr>
            <w:r>
              <w:rPr>
                <w:rFonts w:eastAsia="Calibri" w:cs="Arial"/>
                <w:sz w:val="20"/>
                <w:szCs w:val="20"/>
              </w:rPr>
              <w:t xml:space="preserve">E-mail: </w:t>
            </w:r>
            <w:hyperlink r:id="rId54" w:history="1">
              <w:r>
                <w:rPr>
                  <w:rStyle w:val="Hyperlink"/>
                  <w:rFonts w:eastAsia="Calibri" w:cs="Arial"/>
                  <w:sz w:val="20"/>
                  <w:szCs w:val="20"/>
                </w:rPr>
                <w:t>gisele.vazquez@universidadebrasil.edu.br</w:t>
              </w:r>
            </w:hyperlink>
            <w:r>
              <w:rPr>
                <w:rFonts w:eastAsia="Calibri" w:cs="Arial"/>
                <w:sz w:val="20"/>
                <w:szCs w:val="20"/>
              </w:rPr>
              <w:t xml:space="preserve"> </w:t>
            </w:r>
          </w:p>
          <w:p w14:paraId="38623983" w14:textId="77777777" w:rsidR="003B56C3" w:rsidRDefault="003B56C3">
            <w:pPr>
              <w:rPr>
                <w:rFonts w:eastAsia="Calibri" w:cs="Arial"/>
                <w:sz w:val="20"/>
                <w:szCs w:val="20"/>
              </w:rPr>
            </w:pPr>
            <w:r>
              <w:rPr>
                <w:rFonts w:eastAsia="Calibri" w:cs="Arial"/>
                <w:sz w:val="20"/>
                <w:szCs w:val="20"/>
              </w:rPr>
              <w:t>Campus de Fernandópolis</w:t>
            </w:r>
          </w:p>
          <w:p w14:paraId="2B451B61" w14:textId="77777777" w:rsidR="003B56C3" w:rsidRDefault="003B56C3">
            <w:pPr>
              <w:rPr>
                <w:rFonts w:eastAsia="Calibri" w:cs="Arial"/>
                <w:sz w:val="20"/>
                <w:szCs w:val="20"/>
              </w:rPr>
            </w:pPr>
            <w:r>
              <w:rPr>
                <w:rFonts w:eastAsia="Calibri" w:cs="Arial"/>
                <w:sz w:val="20"/>
                <w:szCs w:val="20"/>
              </w:rPr>
              <w:t xml:space="preserve">» Endereço CV: </w:t>
            </w:r>
            <w:hyperlink r:id="rId55" w:history="1">
              <w:r>
                <w:rPr>
                  <w:rStyle w:val="Hyperlink"/>
                  <w:rFonts w:eastAsia="Calibri" w:cs="Arial"/>
                  <w:sz w:val="20"/>
                  <w:szCs w:val="20"/>
                </w:rPr>
                <w:t>http://lattes.cnpq.br/3050276760782685</w:t>
              </w:r>
            </w:hyperlink>
            <w:r>
              <w:rPr>
                <w:rFonts w:eastAsia="Calibri" w:cs="Arial"/>
                <w:sz w:val="20"/>
                <w:szCs w:val="2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8105D" w14:textId="77777777" w:rsidR="003B56C3" w:rsidRDefault="003B56C3">
            <w:pPr>
              <w:rPr>
                <w:rFonts w:eastAsia="Calibri" w:cs="Arial"/>
                <w:b/>
                <w:sz w:val="20"/>
                <w:szCs w:val="20"/>
                <w:lang w:eastAsia="en-US"/>
              </w:rPr>
            </w:pPr>
          </w:p>
        </w:tc>
      </w:tr>
      <w:tr w:rsidR="003B56C3" w14:paraId="20FF65A0"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65127FC7" w14:textId="77777777" w:rsidR="003B56C3" w:rsidRDefault="003B56C3">
            <w:pPr>
              <w:rPr>
                <w:rFonts w:eastAsia="Calibri" w:cs="Arial"/>
                <w:sz w:val="20"/>
                <w:szCs w:val="20"/>
              </w:rPr>
            </w:pPr>
          </w:p>
          <w:p w14:paraId="11BCDAC0" w14:textId="77777777" w:rsidR="003B56C3" w:rsidRDefault="003B56C3">
            <w:pPr>
              <w:jc w:val="center"/>
              <w:rPr>
                <w:rFonts w:eastAsia="Calibri" w:cs="Arial"/>
                <w:sz w:val="20"/>
                <w:szCs w:val="20"/>
              </w:rPr>
            </w:pPr>
            <w:proofErr w:type="spellStart"/>
            <w:r>
              <w:rPr>
                <w:rFonts w:eastAsia="Calibri" w:cs="Arial"/>
                <w:sz w:val="20"/>
                <w:szCs w:val="20"/>
              </w:rPr>
              <w:t>Academic</w:t>
            </w:r>
            <w:proofErr w:type="spellEnd"/>
            <w:r>
              <w:rPr>
                <w:rFonts w:eastAsia="Calibri" w:cs="Arial"/>
                <w:sz w:val="20"/>
                <w:szCs w:val="20"/>
              </w:rPr>
              <w:t xml:space="preserve"> </w:t>
            </w:r>
            <w:proofErr w:type="spellStart"/>
            <w:r>
              <w:rPr>
                <w:rFonts w:eastAsia="Calibri" w:cs="Arial"/>
                <w:sz w:val="20"/>
                <w:szCs w:val="20"/>
              </w:rPr>
              <w:t>and</w:t>
            </w:r>
            <w:proofErr w:type="spellEnd"/>
            <w:r>
              <w:rPr>
                <w:rFonts w:eastAsia="Calibri" w:cs="Arial"/>
                <w:sz w:val="20"/>
                <w:szCs w:val="20"/>
              </w:rPr>
              <w:t xml:space="preserve"> professional </w:t>
            </w:r>
            <w:proofErr w:type="spellStart"/>
            <w:r>
              <w:rPr>
                <w:rFonts w:eastAsia="Calibri" w:cs="Arial"/>
                <w:sz w:val="20"/>
                <w:szCs w:val="20"/>
              </w:rPr>
              <w:t>qualifications</w:t>
            </w:r>
            <w:proofErr w:type="spellEnd"/>
          </w:p>
          <w:p w14:paraId="1520A8FB" w14:textId="77777777" w:rsidR="003B56C3" w:rsidRDefault="003B56C3">
            <w:pPr>
              <w:jc w:val="center"/>
              <w:rPr>
                <w:rFonts w:eastAsia="Calibri" w:cs="Arial"/>
                <w:sz w:val="20"/>
                <w:szCs w:val="20"/>
                <w:lang w:val="es-419"/>
              </w:rPr>
            </w:pPr>
          </w:p>
        </w:tc>
      </w:tr>
      <w:tr w:rsidR="003B56C3" w14:paraId="09C945F9"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EA66B2" w14:textId="77777777" w:rsidR="003B56C3" w:rsidRDefault="003B56C3">
            <w:pPr>
              <w:rPr>
                <w:rFonts w:eastAsia="Calibri" w:cs="Arial"/>
                <w:bCs/>
                <w:sz w:val="20"/>
                <w:szCs w:val="20"/>
                <w:lang w:val="es-419"/>
              </w:rPr>
            </w:pPr>
          </w:p>
          <w:p w14:paraId="3B727DA7" w14:textId="77777777" w:rsidR="003B56C3" w:rsidRDefault="003B56C3">
            <w:pPr>
              <w:rPr>
                <w:rFonts w:eastAsia="Calibri" w:cs="Arial"/>
                <w:bCs/>
                <w:sz w:val="20"/>
                <w:szCs w:val="20"/>
                <w:lang w:val="en-US"/>
              </w:rPr>
            </w:pPr>
            <w:proofErr w:type="spellStart"/>
            <w:r>
              <w:rPr>
                <w:rFonts w:eastAsia="Calibri" w:cs="Arial"/>
                <w:bCs/>
                <w:sz w:val="20"/>
                <w:szCs w:val="20"/>
              </w:rPr>
              <w:t>Agronomist</w:t>
            </w:r>
            <w:proofErr w:type="spellEnd"/>
            <w:r>
              <w:rPr>
                <w:rFonts w:eastAsia="Calibri" w:cs="Arial"/>
                <w:bCs/>
                <w:sz w:val="20"/>
                <w:szCs w:val="20"/>
              </w:rPr>
              <w:t xml:space="preserve"> </w:t>
            </w:r>
            <w:proofErr w:type="spellStart"/>
            <w:r>
              <w:rPr>
                <w:rFonts w:eastAsia="Calibri" w:cs="Arial"/>
                <w:bCs/>
                <w:sz w:val="20"/>
                <w:szCs w:val="20"/>
              </w:rPr>
              <w:t>by</w:t>
            </w:r>
            <w:proofErr w:type="spellEnd"/>
            <w:r>
              <w:rPr>
                <w:rFonts w:eastAsia="Calibri" w:cs="Arial"/>
                <w:bCs/>
                <w:sz w:val="20"/>
                <w:szCs w:val="20"/>
              </w:rPr>
              <w:t xml:space="preserve"> Universidade de São Paulo (USP / ESALQ) (1986).  </w:t>
            </w:r>
            <w:r>
              <w:rPr>
                <w:rFonts w:eastAsia="Calibri" w:cs="Arial"/>
                <w:bCs/>
                <w:sz w:val="20"/>
                <w:szCs w:val="20"/>
                <w:lang w:val="en-US"/>
              </w:rPr>
              <w:t>Master of Agronomy (</w:t>
            </w:r>
            <w:proofErr w:type="spellStart"/>
            <w:r>
              <w:rPr>
                <w:rFonts w:eastAsia="Calibri" w:cs="Arial"/>
                <w:bCs/>
                <w:sz w:val="20"/>
                <w:szCs w:val="20"/>
                <w:lang w:val="en-US"/>
              </w:rPr>
              <w:t>Phytotechnics</w:t>
            </w:r>
            <w:proofErr w:type="spellEnd"/>
            <w:r>
              <w:rPr>
                <w:rFonts w:eastAsia="Calibri" w:cs="Arial"/>
                <w:bCs/>
                <w:sz w:val="20"/>
                <w:szCs w:val="20"/>
                <w:lang w:val="en-US"/>
              </w:rPr>
              <w:t xml:space="preserve">) by </w:t>
            </w:r>
            <w:proofErr w:type="spellStart"/>
            <w:r>
              <w:rPr>
                <w:rFonts w:eastAsia="Calibri" w:cs="Arial"/>
                <w:bCs/>
                <w:sz w:val="20"/>
                <w:szCs w:val="20"/>
                <w:lang w:val="en-US"/>
              </w:rPr>
              <w:t>Universidade</w:t>
            </w:r>
            <w:proofErr w:type="spellEnd"/>
            <w:r>
              <w:rPr>
                <w:rFonts w:eastAsia="Calibri" w:cs="Arial"/>
                <w:bCs/>
                <w:sz w:val="20"/>
                <w:szCs w:val="20"/>
                <w:lang w:val="en-US"/>
              </w:rPr>
              <w:t xml:space="preserve"> de São Paulo (USP / ESALQ) (1995) and PhD of Agronomy (Production and Seed Technology) by </w:t>
            </w:r>
            <w:proofErr w:type="spellStart"/>
            <w:r>
              <w:rPr>
                <w:rFonts w:eastAsia="Calibri" w:cs="Arial"/>
                <w:bCs/>
                <w:sz w:val="20"/>
                <w:szCs w:val="20"/>
                <w:lang w:val="en-US"/>
              </w:rPr>
              <w:t>Universidade</w:t>
            </w:r>
            <w:proofErr w:type="spellEnd"/>
            <w:r>
              <w:rPr>
                <w:rFonts w:eastAsia="Calibri" w:cs="Arial"/>
                <w:bCs/>
                <w:sz w:val="20"/>
                <w:szCs w:val="20"/>
                <w:lang w:val="en-US"/>
              </w:rPr>
              <w:t xml:space="preserve"> </w:t>
            </w:r>
            <w:proofErr w:type="spellStart"/>
            <w:r>
              <w:rPr>
                <w:rFonts w:eastAsia="Calibri" w:cs="Arial"/>
                <w:bCs/>
                <w:sz w:val="20"/>
                <w:szCs w:val="20"/>
                <w:lang w:val="en-US"/>
              </w:rPr>
              <w:t>Estadual</w:t>
            </w:r>
            <w:proofErr w:type="spellEnd"/>
            <w:r>
              <w:rPr>
                <w:rFonts w:eastAsia="Calibri" w:cs="Arial"/>
                <w:bCs/>
                <w:sz w:val="20"/>
                <w:szCs w:val="20"/>
                <w:lang w:val="en-US"/>
              </w:rPr>
              <w:t xml:space="preserve"> </w:t>
            </w:r>
            <w:proofErr w:type="spellStart"/>
            <w:r>
              <w:rPr>
                <w:rFonts w:eastAsia="Calibri" w:cs="Arial"/>
                <w:bCs/>
                <w:sz w:val="20"/>
                <w:szCs w:val="20"/>
                <w:lang w:val="en-US"/>
              </w:rPr>
              <w:t>Paulista</w:t>
            </w:r>
            <w:proofErr w:type="spellEnd"/>
            <w:r>
              <w:rPr>
                <w:rFonts w:eastAsia="Calibri" w:cs="Arial"/>
                <w:bCs/>
                <w:sz w:val="20"/>
                <w:szCs w:val="20"/>
                <w:lang w:val="en-US"/>
              </w:rPr>
              <w:t xml:space="preserve"> (UNESP) (2005).  Specialist of Didactics of Higher Education at Centro </w:t>
            </w:r>
            <w:proofErr w:type="spellStart"/>
            <w:r>
              <w:rPr>
                <w:rFonts w:eastAsia="Calibri" w:cs="Arial"/>
                <w:bCs/>
                <w:sz w:val="20"/>
                <w:szCs w:val="20"/>
                <w:lang w:val="en-US"/>
              </w:rPr>
              <w:t>Universitário</w:t>
            </w:r>
            <w:proofErr w:type="spellEnd"/>
            <w:r>
              <w:rPr>
                <w:rFonts w:eastAsia="Calibri" w:cs="Arial"/>
                <w:bCs/>
                <w:sz w:val="20"/>
                <w:szCs w:val="20"/>
                <w:lang w:val="en-US"/>
              </w:rPr>
              <w:t xml:space="preserve"> do Norte </w:t>
            </w:r>
            <w:proofErr w:type="spellStart"/>
            <w:r>
              <w:rPr>
                <w:rFonts w:eastAsia="Calibri" w:cs="Arial"/>
                <w:bCs/>
                <w:sz w:val="20"/>
                <w:szCs w:val="20"/>
                <w:lang w:val="en-US"/>
              </w:rPr>
              <w:t>Paulista</w:t>
            </w:r>
            <w:proofErr w:type="spellEnd"/>
            <w:r>
              <w:rPr>
                <w:rFonts w:eastAsia="Calibri" w:cs="Arial"/>
                <w:bCs/>
                <w:sz w:val="20"/>
                <w:szCs w:val="20"/>
                <w:lang w:val="en-US"/>
              </w:rPr>
              <w:t xml:space="preserve"> (UNORP) (1997).  Worked as a professor at UNESP / </w:t>
            </w:r>
            <w:proofErr w:type="spellStart"/>
            <w:r>
              <w:rPr>
                <w:rFonts w:eastAsia="Calibri" w:cs="Arial"/>
                <w:bCs/>
                <w:sz w:val="20"/>
                <w:szCs w:val="20"/>
                <w:lang w:val="en-US"/>
              </w:rPr>
              <w:t>Ilha</w:t>
            </w:r>
            <w:proofErr w:type="spellEnd"/>
            <w:r>
              <w:rPr>
                <w:rFonts w:eastAsia="Calibri" w:cs="Arial"/>
                <w:bCs/>
                <w:sz w:val="20"/>
                <w:szCs w:val="20"/>
                <w:lang w:val="en-US"/>
              </w:rPr>
              <w:t xml:space="preserve"> </w:t>
            </w:r>
            <w:proofErr w:type="spellStart"/>
            <w:r>
              <w:rPr>
                <w:rFonts w:eastAsia="Calibri" w:cs="Arial"/>
                <w:bCs/>
                <w:sz w:val="20"/>
                <w:szCs w:val="20"/>
                <w:lang w:val="en-US"/>
              </w:rPr>
              <w:t>Solteira</w:t>
            </w:r>
            <w:proofErr w:type="spellEnd"/>
            <w:r>
              <w:rPr>
                <w:rFonts w:eastAsia="Calibri" w:cs="Arial"/>
                <w:bCs/>
                <w:sz w:val="20"/>
                <w:szCs w:val="20"/>
                <w:lang w:val="en-US"/>
              </w:rPr>
              <w:t xml:space="preserve"> and UNESP / </w:t>
            </w:r>
            <w:proofErr w:type="spellStart"/>
            <w:r>
              <w:rPr>
                <w:rFonts w:eastAsia="Calibri" w:cs="Arial"/>
                <w:bCs/>
                <w:sz w:val="20"/>
                <w:szCs w:val="20"/>
                <w:lang w:val="en-US"/>
              </w:rPr>
              <w:t>Jaboticabal</w:t>
            </w:r>
            <w:proofErr w:type="spellEnd"/>
            <w:r>
              <w:rPr>
                <w:rFonts w:eastAsia="Calibri" w:cs="Arial"/>
                <w:bCs/>
                <w:sz w:val="20"/>
                <w:szCs w:val="20"/>
                <w:lang w:val="en-US"/>
              </w:rPr>
              <w:t xml:space="preserve">, and has been a full professor of the Interdisciplinary Master in Environmental Sciences since 2012 and of the Undergraduate Course in Agronomy since 1998 both at </w:t>
            </w:r>
            <w:proofErr w:type="spellStart"/>
            <w:r>
              <w:rPr>
                <w:rFonts w:eastAsia="Calibri" w:cs="Arial"/>
                <w:bCs/>
                <w:sz w:val="20"/>
                <w:szCs w:val="20"/>
                <w:lang w:val="en-US"/>
              </w:rPr>
              <w:t>Universidade</w:t>
            </w:r>
            <w:proofErr w:type="spellEnd"/>
            <w:r>
              <w:rPr>
                <w:rFonts w:eastAsia="Calibri" w:cs="Arial"/>
                <w:bCs/>
                <w:sz w:val="20"/>
                <w:szCs w:val="20"/>
                <w:lang w:val="en-US"/>
              </w:rPr>
              <w:t xml:space="preserve"> </w:t>
            </w:r>
            <w:proofErr w:type="spellStart"/>
            <w:r>
              <w:rPr>
                <w:rFonts w:eastAsia="Calibri" w:cs="Arial"/>
                <w:bCs/>
                <w:sz w:val="20"/>
                <w:szCs w:val="20"/>
                <w:lang w:val="en-US"/>
              </w:rPr>
              <w:t>Brasil</w:t>
            </w:r>
            <w:proofErr w:type="spellEnd"/>
            <w:r>
              <w:rPr>
                <w:rFonts w:eastAsia="Calibri" w:cs="Arial"/>
                <w:bCs/>
                <w:sz w:val="20"/>
                <w:szCs w:val="20"/>
                <w:lang w:val="en-US"/>
              </w:rPr>
              <w:t xml:space="preserve">.  Responsible for the Seed Analysis Laboratory and for the coordination of </w:t>
            </w:r>
            <w:proofErr w:type="spellStart"/>
            <w:r>
              <w:rPr>
                <w:rFonts w:eastAsia="Calibri" w:cs="Arial"/>
                <w:bCs/>
                <w:sz w:val="20"/>
                <w:szCs w:val="20"/>
                <w:lang w:val="en-US"/>
              </w:rPr>
              <w:t>Universidade</w:t>
            </w:r>
            <w:proofErr w:type="spellEnd"/>
            <w:r>
              <w:rPr>
                <w:rFonts w:eastAsia="Calibri" w:cs="Arial"/>
                <w:bCs/>
                <w:sz w:val="20"/>
                <w:szCs w:val="20"/>
                <w:lang w:val="en-US"/>
              </w:rPr>
              <w:t xml:space="preserve"> </w:t>
            </w:r>
            <w:proofErr w:type="spellStart"/>
            <w:r>
              <w:rPr>
                <w:rFonts w:eastAsia="Calibri" w:cs="Arial"/>
                <w:bCs/>
                <w:sz w:val="20"/>
                <w:szCs w:val="20"/>
                <w:lang w:val="en-US"/>
              </w:rPr>
              <w:t>Brasil’s</w:t>
            </w:r>
            <w:proofErr w:type="spellEnd"/>
            <w:r>
              <w:rPr>
                <w:rFonts w:eastAsia="Calibri" w:cs="Arial"/>
                <w:bCs/>
                <w:sz w:val="20"/>
                <w:szCs w:val="20"/>
                <w:lang w:val="en-US"/>
              </w:rPr>
              <w:t xml:space="preserve"> Central Laboratory. In 2007, joined the INEP-</w:t>
            </w:r>
            <w:proofErr w:type="spellStart"/>
            <w:r>
              <w:rPr>
                <w:rFonts w:eastAsia="Calibri" w:cs="Arial"/>
                <w:bCs/>
                <w:sz w:val="20"/>
                <w:szCs w:val="20"/>
                <w:lang w:val="en-US"/>
              </w:rPr>
              <w:t>BASis</w:t>
            </w:r>
            <w:proofErr w:type="spellEnd"/>
            <w:r>
              <w:rPr>
                <w:rFonts w:eastAsia="Calibri" w:cs="Arial"/>
                <w:bCs/>
                <w:sz w:val="20"/>
                <w:szCs w:val="20"/>
                <w:lang w:val="en-US"/>
              </w:rPr>
              <w:t xml:space="preserve"> Bank of Assessors.  Worked as a full member of CREA / SP from 2012 to 2017, returning to a new term in 2021. Awarded in 2018 the Diploma of Merit for the relevant services provided to Agronomy offered by CREA / SP.  Supervised 30 Master's students, 6 Specialization students, 134 Course Conclusion Papers and 32 students for Scientific Initiation.  Organizer of 2 books, author of 10 book chapters, 55 scientific articles and 95 technical papers.  Experienced in the field of Agronomy, with an emphasis on </w:t>
            </w:r>
            <w:proofErr w:type="spellStart"/>
            <w:r>
              <w:rPr>
                <w:rFonts w:eastAsia="Calibri" w:cs="Arial"/>
                <w:bCs/>
                <w:sz w:val="20"/>
                <w:szCs w:val="20"/>
                <w:lang w:val="en-US"/>
              </w:rPr>
              <w:t>Phytotechnics</w:t>
            </w:r>
            <w:proofErr w:type="spellEnd"/>
            <w:r>
              <w:rPr>
                <w:rFonts w:eastAsia="Calibri" w:cs="Arial"/>
                <w:bCs/>
                <w:sz w:val="20"/>
                <w:szCs w:val="20"/>
                <w:lang w:val="en-US"/>
              </w:rPr>
              <w:t xml:space="preserve">, working mainly on the following themes: Landscaping, Urban Forestry, Biodiversity and Environment; Seed Production and </w:t>
            </w:r>
            <w:proofErr w:type="gramStart"/>
            <w:r>
              <w:rPr>
                <w:rFonts w:eastAsia="Calibri" w:cs="Arial"/>
                <w:bCs/>
                <w:sz w:val="20"/>
                <w:szCs w:val="20"/>
                <w:lang w:val="en-US"/>
              </w:rPr>
              <w:t>Technology;  Management</w:t>
            </w:r>
            <w:proofErr w:type="gramEnd"/>
            <w:r>
              <w:rPr>
                <w:rFonts w:eastAsia="Calibri" w:cs="Arial"/>
                <w:bCs/>
                <w:sz w:val="20"/>
                <w:szCs w:val="20"/>
                <w:lang w:val="en-US"/>
              </w:rPr>
              <w:t xml:space="preserve"> of Annual Crops and Sugarcane.</w:t>
            </w:r>
          </w:p>
          <w:p w14:paraId="324B31FB" w14:textId="77777777" w:rsidR="003B56C3" w:rsidRDefault="003B56C3">
            <w:pPr>
              <w:rPr>
                <w:rFonts w:eastAsia="Calibri" w:cs="Arial"/>
                <w:bCs/>
                <w:sz w:val="20"/>
                <w:szCs w:val="20"/>
                <w:lang w:val="en-US"/>
              </w:rPr>
            </w:pPr>
          </w:p>
        </w:tc>
      </w:tr>
      <w:tr w:rsidR="003B56C3" w14:paraId="571B2233"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098E287E" w14:textId="77777777" w:rsidR="003B56C3" w:rsidRDefault="003B56C3">
            <w:pPr>
              <w:rPr>
                <w:rFonts w:eastAsia="Calibri" w:cs="Arial"/>
                <w:sz w:val="20"/>
                <w:szCs w:val="20"/>
                <w:lang w:val="en-US"/>
              </w:rPr>
            </w:pPr>
          </w:p>
          <w:p w14:paraId="2DB424BE" w14:textId="77777777" w:rsidR="003B56C3" w:rsidRDefault="003B56C3">
            <w:pPr>
              <w:jc w:val="center"/>
              <w:rPr>
                <w:rFonts w:eastAsia="Calibri" w:cs="Arial"/>
                <w:sz w:val="20"/>
                <w:szCs w:val="20"/>
              </w:rPr>
            </w:pPr>
            <w:r>
              <w:rPr>
                <w:rFonts w:eastAsia="Calibri" w:cs="Arial"/>
                <w:sz w:val="20"/>
                <w:szCs w:val="20"/>
              </w:rPr>
              <w:t>Projetos em desenvolvimento</w:t>
            </w:r>
          </w:p>
          <w:p w14:paraId="72F264FD" w14:textId="77777777" w:rsidR="003B56C3" w:rsidRDefault="003B56C3">
            <w:pPr>
              <w:jc w:val="center"/>
              <w:rPr>
                <w:rFonts w:eastAsia="Calibri" w:cs="Arial"/>
                <w:sz w:val="20"/>
                <w:szCs w:val="20"/>
              </w:rPr>
            </w:pPr>
            <w:proofErr w:type="spellStart"/>
            <w:r>
              <w:rPr>
                <w:rFonts w:eastAsia="Calibri" w:cs="Arial"/>
                <w:sz w:val="20"/>
                <w:szCs w:val="20"/>
              </w:rPr>
              <w:t>Development</w:t>
            </w:r>
            <w:proofErr w:type="spellEnd"/>
            <w:r>
              <w:rPr>
                <w:rFonts w:eastAsia="Calibri" w:cs="Arial"/>
                <w:sz w:val="20"/>
                <w:szCs w:val="20"/>
              </w:rPr>
              <w:t xml:space="preserve"> </w:t>
            </w:r>
            <w:proofErr w:type="spellStart"/>
            <w:r>
              <w:rPr>
                <w:rFonts w:eastAsia="Calibri" w:cs="Arial"/>
                <w:sz w:val="20"/>
                <w:szCs w:val="20"/>
              </w:rPr>
              <w:t>projects</w:t>
            </w:r>
            <w:proofErr w:type="spellEnd"/>
          </w:p>
          <w:p w14:paraId="58192130" w14:textId="77777777" w:rsidR="003B56C3" w:rsidRDefault="003B56C3">
            <w:pPr>
              <w:jc w:val="center"/>
              <w:rPr>
                <w:rFonts w:eastAsia="Calibri" w:cs="Arial"/>
                <w:sz w:val="20"/>
                <w:szCs w:val="20"/>
              </w:rPr>
            </w:pPr>
            <w:proofErr w:type="spellStart"/>
            <w:r>
              <w:rPr>
                <w:rFonts w:eastAsia="Calibri" w:cs="Arial"/>
                <w:sz w:val="20"/>
                <w:szCs w:val="20"/>
              </w:rPr>
              <w:t>Proyectos</w:t>
            </w:r>
            <w:proofErr w:type="spellEnd"/>
            <w:r>
              <w:rPr>
                <w:rFonts w:eastAsia="Calibri" w:cs="Arial"/>
                <w:sz w:val="20"/>
                <w:szCs w:val="20"/>
              </w:rPr>
              <w:t xml:space="preserve"> </w:t>
            </w:r>
            <w:proofErr w:type="spellStart"/>
            <w:r>
              <w:rPr>
                <w:rFonts w:eastAsia="Calibri" w:cs="Arial"/>
                <w:sz w:val="20"/>
                <w:szCs w:val="20"/>
              </w:rPr>
              <w:t>en</w:t>
            </w:r>
            <w:proofErr w:type="spellEnd"/>
            <w:r>
              <w:rPr>
                <w:rFonts w:eastAsia="Calibri" w:cs="Arial"/>
                <w:sz w:val="20"/>
                <w:szCs w:val="20"/>
              </w:rPr>
              <w:t xml:space="preserve"> </w:t>
            </w:r>
            <w:proofErr w:type="spellStart"/>
            <w:r>
              <w:rPr>
                <w:rFonts w:eastAsia="Calibri" w:cs="Arial"/>
                <w:sz w:val="20"/>
                <w:szCs w:val="20"/>
              </w:rPr>
              <w:t>desarrollo</w:t>
            </w:r>
            <w:proofErr w:type="spellEnd"/>
          </w:p>
        </w:tc>
      </w:tr>
      <w:tr w:rsidR="003B56C3" w14:paraId="6C44771F"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FBF0B8" w14:textId="77777777" w:rsidR="003B56C3" w:rsidRDefault="003B56C3">
            <w:pPr>
              <w:rPr>
                <w:rFonts w:eastAsia="Calibri" w:cs="Arial"/>
                <w:sz w:val="20"/>
                <w:szCs w:val="20"/>
              </w:rPr>
            </w:pPr>
          </w:p>
          <w:p w14:paraId="4A4E95CA" w14:textId="77777777" w:rsidR="003B56C3" w:rsidRDefault="003B56C3">
            <w:pPr>
              <w:rPr>
                <w:rFonts w:eastAsia="Calibri" w:cs="Arial"/>
                <w:sz w:val="20"/>
                <w:szCs w:val="20"/>
                <w:lang w:val="en-US"/>
              </w:rPr>
            </w:pPr>
            <w:r>
              <w:rPr>
                <w:rFonts w:eastAsia="Calibri" w:cs="Arial"/>
                <w:sz w:val="20"/>
                <w:szCs w:val="20"/>
                <w:lang w:val="en-US"/>
              </w:rPr>
              <w:t>1. URBAN VEGETATION COVER AND THE ENVIRONMENTAL AND LIFE QUALITY OF MUNICIPALITIES</w:t>
            </w:r>
          </w:p>
          <w:p w14:paraId="43D54325" w14:textId="77777777" w:rsidR="003B56C3" w:rsidRDefault="003B56C3">
            <w:pPr>
              <w:rPr>
                <w:rFonts w:eastAsia="Calibri" w:cs="Arial"/>
                <w:sz w:val="20"/>
                <w:szCs w:val="20"/>
                <w:lang w:val="en-US"/>
              </w:rPr>
            </w:pPr>
            <w:r>
              <w:rPr>
                <w:rFonts w:eastAsia="Calibri" w:cs="Arial"/>
                <w:sz w:val="20"/>
                <w:szCs w:val="20"/>
                <w:lang w:val="en-US"/>
              </w:rPr>
              <w:t>2. MUNICIPAL SQUARES: HISTORICAL-CULTURAL, LANDSCAPE AND ARCHITECTURAL ASPECTS</w:t>
            </w:r>
          </w:p>
          <w:p w14:paraId="677DB755" w14:textId="77777777" w:rsidR="003B56C3" w:rsidRDefault="003B56C3">
            <w:pPr>
              <w:rPr>
                <w:rFonts w:eastAsia="Calibri" w:cs="Arial"/>
                <w:sz w:val="20"/>
                <w:szCs w:val="20"/>
                <w:lang w:val="en-US"/>
              </w:rPr>
            </w:pPr>
            <w:r>
              <w:rPr>
                <w:rFonts w:eastAsia="Calibri" w:cs="Arial"/>
                <w:sz w:val="20"/>
                <w:szCs w:val="20"/>
                <w:lang w:val="en-US"/>
              </w:rPr>
              <w:t>3. ENVIRONMENTAL TAX INCENTIVES</w:t>
            </w:r>
          </w:p>
          <w:p w14:paraId="5CEF305D" w14:textId="77777777" w:rsidR="003B56C3" w:rsidRDefault="003B56C3">
            <w:pPr>
              <w:rPr>
                <w:rFonts w:eastAsia="Calibri" w:cs="Arial"/>
                <w:sz w:val="20"/>
                <w:szCs w:val="20"/>
                <w:lang w:val="en-US"/>
              </w:rPr>
            </w:pPr>
            <w:r>
              <w:rPr>
                <w:rFonts w:eastAsia="Calibri" w:cs="Arial"/>
                <w:sz w:val="20"/>
                <w:szCs w:val="20"/>
                <w:lang w:val="en-US"/>
              </w:rPr>
              <w:t>4. POSSIBILITIES FOR SUSTAINABLE MANAGEMENT OF LEGAL RESERVE</w:t>
            </w:r>
          </w:p>
          <w:p w14:paraId="5F1F3C9F" w14:textId="77777777" w:rsidR="003B56C3" w:rsidRDefault="003B56C3">
            <w:pPr>
              <w:rPr>
                <w:rFonts w:eastAsia="Calibri" w:cs="Arial"/>
                <w:sz w:val="20"/>
                <w:szCs w:val="20"/>
                <w:lang w:val="en-US"/>
              </w:rPr>
            </w:pPr>
            <w:r>
              <w:rPr>
                <w:rFonts w:eastAsia="Calibri" w:cs="Arial"/>
                <w:sz w:val="20"/>
                <w:szCs w:val="20"/>
                <w:lang w:val="en-US"/>
              </w:rPr>
              <w:lastRenderedPageBreak/>
              <w:t>5. QUALITY OF HOMEMADE BEERS SOLD IN OPEN MARKETS IN THE CITY OF GUARAPUAVA / PR</w:t>
            </w:r>
          </w:p>
          <w:p w14:paraId="4C657BA0" w14:textId="77777777" w:rsidR="003B56C3" w:rsidRDefault="003B56C3">
            <w:pPr>
              <w:rPr>
                <w:rFonts w:eastAsia="Calibri" w:cs="Arial"/>
                <w:sz w:val="20"/>
                <w:szCs w:val="20"/>
                <w:lang w:val="es-419"/>
              </w:rPr>
            </w:pPr>
          </w:p>
        </w:tc>
      </w:tr>
    </w:tbl>
    <w:p w14:paraId="199AE3D7" w14:textId="77777777" w:rsidR="003B56C3" w:rsidRDefault="003B56C3" w:rsidP="003B56C3">
      <w:pPr>
        <w:spacing w:line="360" w:lineRule="auto"/>
        <w:rPr>
          <w:rFonts w:eastAsiaTheme="minorHAnsi" w:cs="Arial"/>
          <w:lang w:val="es-419" w:eastAsia="en-US"/>
        </w:rPr>
      </w:pPr>
    </w:p>
    <w:tbl>
      <w:tblPr>
        <w:tblStyle w:val="Tabelacomgrade3"/>
        <w:tblW w:w="0" w:type="auto"/>
        <w:tblInd w:w="0" w:type="dxa"/>
        <w:tblLook w:val="04A0" w:firstRow="1" w:lastRow="0" w:firstColumn="1" w:lastColumn="0" w:noHBand="0" w:noVBand="1"/>
      </w:tblPr>
      <w:tblGrid>
        <w:gridCol w:w="5903"/>
        <w:gridCol w:w="2591"/>
      </w:tblGrid>
      <w:tr w:rsidR="003B56C3" w14:paraId="000FAF0E" w14:textId="77777777" w:rsidTr="003B56C3">
        <w:trPr>
          <w:trHeight w:val="1417"/>
        </w:trPr>
        <w:tc>
          <w:tcPr>
            <w:tcW w:w="5903" w:type="dxa"/>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vAlign w:val="center"/>
            <w:hideMark/>
          </w:tcPr>
          <w:p w14:paraId="66236115" w14:textId="77777777" w:rsidR="003B56C3" w:rsidRDefault="003B56C3">
            <w:pPr>
              <w:rPr>
                <w:rFonts w:eastAsia="Calibri" w:cs="Arial"/>
                <w:b/>
                <w:sz w:val="20"/>
                <w:szCs w:val="20"/>
              </w:rPr>
            </w:pPr>
            <w:r>
              <w:rPr>
                <w:rFonts w:eastAsia="Calibri" w:cs="Arial"/>
                <w:b/>
                <w:sz w:val="20"/>
                <w:szCs w:val="20"/>
              </w:rPr>
              <w:t xml:space="preserve">João Adalberto </w:t>
            </w:r>
            <w:proofErr w:type="spellStart"/>
            <w:r>
              <w:rPr>
                <w:rFonts w:eastAsia="Calibri" w:cs="Arial"/>
                <w:b/>
                <w:sz w:val="20"/>
                <w:szCs w:val="20"/>
              </w:rPr>
              <w:t>Campato</w:t>
            </w:r>
            <w:proofErr w:type="spellEnd"/>
            <w:r>
              <w:rPr>
                <w:rFonts w:eastAsia="Calibri" w:cs="Arial"/>
                <w:b/>
                <w:sz w:val="20"/>
                <w:szCs w:val="20"/>
              </w:rPr>
              <w:t xml:space="preserve"> Júnior., Prof. Dr.</w:t>
            </w:r>
          </w:p>
        </w:tc>
        <w:tc>
          <w:tcPr>
            <w:tcW w:w="259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504262" w14:textId="44E07E99" w:rsidR="003B56C3" w:rsidRDefault="003B56C3">
            <w:pPr>
              <w:rPr>
                <w:rFonts w:eastAsia="Calibri" w:cs="Arial"/>
                <w:b/>
                <w:sz w:val="20"/>
                <w:szCs w:val="20"/>
              </w:rPr>
            </w:pPr>
            <w:r>
              <w:rPr>
                <w:rFonts w:eastAsia="Calibri" w:cs="Arial"/>
                <w:noProof/>
                <w:sz w:val="20"/>
                <w:szCs w:val="20"/>
              </w:rPr>
              <w:drawing>
                <wp:inline distT="0" distB="0" distL="0" distR="0" wp14:anchorId="6EC2DE49" wp14:editId="1D0ADD82">
                  <wp:extent cx="1638300" cy="19050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38300" cy="1905000"/>
                          </a:xfrm>
                          <a:prstGeom prst="rect">
                            <a:avLst/>
                          </a:prstGeom>
                          <a:noFill/>
                          <a:ln>
                            <a:noFill/>
                          </a:ln>
                        </pic:spPr>
                      </pic:pic>
                    </a:graphicData>
                  </a:graphic>
                </wp:inline>
              </w:drawing>
            </w:r>
          </w:p>
        </w:tc>
      </w:tr>
      <w:tr w:rsidR="003B56C3" w14:paraId="39C6AF6B" w14:textId="77777777" w:rsidTr="003B56C3">
        <w:tc>
          <w:tcPr>
            <w:tcW w:w="5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BB4C87" w14:textId="77777777" w:rsidR="003B56C3" w:rsidRDefault="003B56C3">
            <w:pPr>
              <w:rPr>
                <w:rFonts w:eastAsia="Calibri" w:cs="Arial"/>
                <w:sz w:val="20"/>
                <w:szCs w:val="20"/>
              </w:rPr>
            </w:pPr>
            <w:r>
              <w:rPr>
                <w:rFonts w:eastAsia="Calibri" w:cs="Arial"/>
                <w:sz w:val="20"/>
                <w:szCs w:val="20"/>
              </w:rPr>
              <w:t xml:space="preserve">E-mail: </w:t>
            </w:r>
            <w:hyperlink r:id="rId57" w:history="1">
              <w:r>
                <w:rPr>
                  <w:rStyle w:val="Hyperlink"/>
                  <w:rFonts w:eastAsia="Calibri" w:cs="Arial"/>
                  <w:color w:val="0563C1"/>
                  <w:sz w:val="20"/>
                  <w:szCs w:val="20"/>
                </w:rPr>
                <w:t>joao.campato@universidadebrasil.edu.br</w:t>
              </w:r>
            </w:hyperlink>
          </w:p>
          <w:p w14:paraId="5073C9D5" w14:textId="77777777" w:rsidR="003B56C3" w:rsidRDefault="003B56C3">
            <w:pPr>
              <w:rPr>
                <w:rFonts w:eastAsia="Calibri" w:cs="Arial"/>
                <w:sz w:val="20"/>
                <w:szCs w:val="20"/>
              </w:rPr>
            </w:pPr>
            <w:r>
              <w:rPr>
                <w:rFonts w:eastAsia="Calibri" w:cs="Arial"/>
                <w:sz w:val="20"/>
                <w:szCs w:val="20"/>
              </w:rPr>
              <w:t>Campus de Fernandópolis</w:t>
            </w:r>
          </w:p>
          <w:p w14:paraId="0512E280" w14:textId="77777777" w:rsidR="003B56C3" w:rsidRDefault="003B56C3">
            <w:pPr>
              <w:rPr>
                <w:rFonts w:eastAsia="Calibri" w:cs="Arial"/>
                <w:sz w:val="20"/>
                <w:szCs w:val="20"/>
              </w:rPr>
            </w:pPr>
            <w:r>
              <w:rPr>
                <w:rFonts w:eastAsia="Calibri" w:cs="Arial"/>
                <w:sz w:val="20"/>
                <w:szCs w:val="20"/>
              </w:rPr>
              <w:t xml:space="preserve">» Endereço CV: </w:t>
            </w:r>
            <w:hyperlink r:id="rId58" w:history="1">
              <w:r>
                <w:rPr>
                  <w:rStyle w:val="Hyperlink"/>
                  <w:rFonts w:eastAsia="Calibri" w:cs="Arial"/>
                  <w:sz w:val="20"/>
                  <w:szCs w:val="20"/>
                </w:rPr>
                <w:t>http://lattes.cnpq.br/8881219894595704</w:t>
              </w:r>
            </w:hyperlink>
            <w:r>
              <w:rPr>
                <w:rFonts w:eastAsia="Calibri" w:cs="Arial"/>
                <w:sz w:val="20"/>
                <w:szCs w:val="2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7EE1D" w14:textId="77777777" w:rsidR="003B56C3" w:rsidRDefault="003B56C3">
            <w:pPr>
              <w:rPr>
                <w:rFonts w:eastAsia="Calibri" w:cs="Arial"/>
                <w:b/>
                <w:sz w:val="20"/>
                <w:szCs w:val="20"/>
                <w:lang w:eastAsia="en-US"/>
              </w:rPr>
            </w:pPr>
          </w:p>
        </w:tc>
      </w:tr>
      <w:tr w:rsidR="003B56C3" w14:paraId="645179C2"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16447065" w14:textId="77777777" w:rsidR="003B56C3" w:rsidRDefault="003B56C3">
            <w:pPr>
              <w:rPr>
                <w:rFonts w:eastAsia="Calibri" w:cs="Arial"/>
                <w:sz w:val="20"/>
                <w:szCs w:val="20"/>
              </w:rPr>
            </w:pPr>
          </w:p>
          <w:p w14:paraId="5A9881F8" w14:textId="77777777" w:rsidR="003B56C3" w:rsidRDefault="003B56C3">
            <w:pPr>
              <w:jc w:val="center"/>
              <w:rPr>
                <w:rFonts w:eastAsia="Calibri" w:cs="Arial"/>
                <w:sz w:val="20"/>
                <w:szCs w:val="20"/>
              </w:rPr>
            </w:pPr>
            <w:proofErr w:type="spellStart"/>
            <w:r>
              <w:rPr>
                <w:rFonts w:eastAsia="Calibri" w:cs="Arial"/>
                <w:sz w:val="20"/>
                <w:szCs w:val="20"/>
              </w:rPr>
              <w:t>Academic</w:t>
            </w:r>
            <w:proofErr w:type="spellEnd"/>
            <w:r>
              <w:rPr>
                <w:rFonts w:eastAsia="Calibri" w:cs="Arial"/>
                <w:sz w:val="20"/>
                <w:szCs w:val="20"/>
              </w:rPr>
              <w:t xml:space="preserve"> </w:t>
            </w:r>
            <w:proofErr w:type="spellStart"/>
            <w:r>
              <w:rPr>
                <w:rFonts w:eastAsia="Calibri" w:cs="Arial"/>
                <w:sz w:val="20"/>
                <w:szCs w:val="20"/>
              </w:rPr>
              <w:t>and</w:t>
            </w:r>
            <w:proofErr w:type="spellEnd"/>
            <w:r>
              <w:rPr>
                <w:rFonts w:eastAsia="Calibri" w:cs="Arial"/>
                <w:sz w:val="20"/>
                <w:szCs w:val="20"/>
              </w:rPr>
              <w:t xml:space="preserve"> professional </w:t>
            </w:r>
            <w:proofErr w:type="spellStart"/>
            <w:r>
              <w:rPr>
                <w:rFonts w:eastAsia="Calibri" w:cs="Arial"/>
                <w:sz w:val="20"/>
                <w:szCs w:val="20"/>
              </w:rPr>
              <w:t>qualifications</w:t>
            </w:r>
            <w:proofErr w:type="spellEnd"/>
          </w:p>
          <w:p w14:paraId="27BEF889" w14:textId="77777777" w:rsidR="003B56C3" w:rsidRDefault="003B56C3">
            <w:pPr>
              <w:jc w:val="center"/>
              <w:rPr>
                <w:rFonts w:eastAsia="Calibri" w:cs="Arial"/>
                <w:sz w:val="20"/>
                <w:szCs w:val="20"/>
                <w:lang w:val="es-419"/>
              </w:rPr>
            </w:pPr>
          </w:p>
        </w:tc>
      </w:tr>
      <w:tr w:rsidR="003B56C3" w14:paraId="7D8809CB"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B8E716" w14:textId="77777777" w:rsidR="003B56C3" w:rsidRDefault="003B56C3">
            <w:pPr>
              <w:rPr>
                <w:rFonts w:eastAsia="Calibri" w:cs="Arial"/>
                <w:sz w:val="20"/>
                <w:szCs w:val="20"/>
              </w:rPr>
            </w:pPr>
          </w:p>
          <w:p w14:paraId="64860823" w14:textId="77777777" w:rsidR="003B56C3" w:rsidRDefault="003B56C3">
            <w:pPr>
              <w:rPr>
                <w:rFonts w:eastAsia="Calibri" w:cs="Arial"/>
                <w:bCs/>
                <w:sz w:val="20"/>
                <w:szCs w:val="20"/>
                <w:lang w:val="en-US"/>
              </w:rPr>
            </w:pPr>
            <w:r>
              <w:rPr>
                <w:rFonts w:eastAsia="Calibri" w:cs="Arial"/>
                <w:bCs/>
                <w:sz w:val="20"/>
                <w:szCs w:val="20"/>
                <w:lang w:val="en-US"/>
              </w:rPr>
              <w:t xml:space="preserve">He has a Bachelor’s Degree in Language and Literature - Qualification in Translation from the São Paulo State University "Júlio de Mesquita Filho" (UNESP) (1992). Specialist in the area of Integrated School Management and Pedagogical Practices from the </w:t>
            </w:r>
            <w:proofErr w:type="spellStart"/>
            <w:r>
              <w:rPr>
                <w:rFonts w:eastAsia="Calibri" w:cs="Arial"/>
                <w:bCs/>
                <w:sz w:val="20"/>
                <w:szCs w:val="20"/>
                <w:lang w:val="en-US"/>
              </w:rPr>
              <w:t>Cândido</w:t>
            </w:r>
            <w:proofErr w:type="spellEnd"/>
            <w:r>
              <w:rPr>
                <w:rFonts w:eastAsia="Calibri" w:cs="Arial"/>
                <w:bCs/>
                <w:sz w:val="20"/>
                <w:szCs w:val="20"/>
                <w:lang w:val="en-US"/>
              </w:rPr>
              <w:t xml:space="preserve"> Mendes University. He has a Master Degree in Brazilian Literature from the São Paulo State University (UNESP) (1997) and a Ph.D. Degree in Portuguese Language Literatures – UNESP (2002). He has post-doctoral degree in Comparative Studies of Portuguese Language Literatures from the University of São Paulo (USP). He has a post-doctoral degree in Literary Theory from the Campinas State University (UNICAMP). He has a post-doctoral degree in African Literatures of Portuguese Language from the Rio de Janeiro State University (UERJ). He has a post-doctoral degree from the Federal University of Mato Grosso do Sul (UFMS). He is the author of several books and scientific articles. He was a Collaborating Professor in the Department of Vernacular and Classical Letters at the State University of Londrina (UEL). He is a permanent professor of the Interdisciplinary Master in Environmental Sciences at </w:t>
            </w:r>
            <w:proofErr w:type="spellStart"/>
            <w:r>
              <w:rPr>
                <w:rFonts w:eastAsia="Calibri" w:cs="Arial"/>
                <w:bCs/>
                <w:sz w:val="20"/>
                <w:szCs w:val="20"/>
                <w:lang w:val="en-US"/>
              </w:rPr>
              <w:t>Universidade</w:t>
            </w:r>
            <w:proofErr w:type="spellEnd"/>
            <w:r>
              <w:rPr>
                <w:rFonts w:eastAsia="Calibri" w:cs="Arial"/>
                <w:bCs/>
                <w:sz w:val="20"/>
                <w:szCs w:val="20"/>
                <w:lang w:val="en-US"/>
              </w:rPr>
              <w:t xml:space="preserve"> </w:t>
            </w:r>
            <w:proofErr w:type="spellStart"/>
            <w:r>
              <w:rPr>
                <w:rFonts w:eastAsia="Calibri" w:cs="Arial"/>
                <w:bCs/>
                <w:sz w:val="20"/>
                <w:szCs w:val="20"/>
                <w:lang w:val="en-US"/>
              </w:rPr>
              <w:t>Brasil</w:t>
            </w:r>
            <w:proofErr w:type="spellEnd"/>
            <w:r>
              <w:rPr>
                <w:rFonts w:eastAsia="Calibri" w:cs="Arial"/>
                <w:bCs/>
                <w:sz w:val="20"/>
                <w:szCs w:val="20"/>
                <w:lang w:val="en-US"/>
              </w:rPr>
              <w:t xml:space="preserve">. Teaching and research experience in Environmental Communication, </w:t>
            </w:r>
            <w:proofErr w:type="spellStart"/>
            <w:r>
              <w:rPr>
                <w:rFonts w:eastAsia="Calibri" w:cs="Arial"/>
                <w:bCs/>
                <w:sz w:val="20"/>
                <w:szCs w:val="20"/>
                <w:lang w:val="en-US"/>
              </w:rPr>
              <w:t>Ecocritics</w:t>
            </w:r>
            <w:proofErr w:type="spellEnd"/>
            <w:r>
              <w:rPr>
                <w:rFonts w:eastAsia="Calibri" w:cs="Arial"/>
                <w:bCs/>
                <w:sz w:val="20"/>
                <w:szCs w:val="20"/>
                <w:lang w:val="en-US"/>
              </w:rPr>
              <w:t xml:space="preserve"> (representation of the environment by literary/artistic discourse), Ecological Discourse Analysis, Rhetorical Study of Environmental Polemics, Environmental Education, Environmental Journalism.</w:t>
            </w:r>
          </w:p>
          <w:p w14:paraId="04F31C0E" w14:textId="77777777" w:rsidR="003B56C3" w:rsidRDefault="003B56C3">
            <w:pPr>
              <w:rPr>
                <w:rFonts w:eastAsia="Calibri" w:cs="Arial"/>
                <w:b/>
                <w:sz w:val="20"/>
                <w:szCs w:val="20"/>
                <w:lang w:val="es-419"/>
              </w:rPr>
            </w:pPr>
          </w:p>
        </w:tc>
      </w:tr>
      <w:tr w:rsidR="003B56C3" w14:paraId="1FD9AB22"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66ECA03D" w14:textId="77777777" w:rsidR="003B56C3" w:rsidRDefault="003B56C3">
            <w:pPr>
              <w:rPr>
                <w:rFonts w:eastAsia="Calibri" w:cs="Arial"/>
                <w:sz w:val="20"/>
                <w:szCs w:val="20"/>
                <w:lang w:val="es-419"/>
              </w:rPr>
            </w:pPr>
          </w:p>
          <w:p w14:paraId="1ECC28CB" w14:textId="77777777" w:rsidR="003B56C3" w:rsidRDefault="003B56C3">
            <w:pPr>
              <w:jc w:val="center"/>
              <w:rPr>
                <w:rFonts w:eastAsia="Calibri" w:cs="Arial"/>
                <w:sz w:val="20"/>
                <w:szCs w:val="20"/>
              </w:rPr>
            </w:pPr>
            <w:proofErr w:type="spellStart"/>
            <w:r>
              <w:rPr>
                <w:rFonts w:eastAsia="Calibri" w:cs="Arial"/>
                <w:sz w:val="20"/>
                <w:szCs w:val="20"/>
              </w:rPr>
              <w:t>Development</w:t>
            </w:r>
            <w:proofErr w:type="spellEnd"/>
            <w:r>
              <w:rPr>
                <w:rFonts w:eastAsia="Calibri" w:cs="Arial"/>
                <w:sz w:val="20"/>
                <w:szCs w:val="20"/>
              </w:rPr>
              <w:t xml:space="preserve"> </w:t>
            </w:r>
            <w:proofErr w:type="spellStart"/>
            <w:r>
              <w:rPr>
                <w:rFonts w:eastAsia="Calibri" w:cs="Arial"/>
                <w:sz w:val="20"/>
                <w:szCs w:val="20"/>
              </w:rPr>
              <w:t>projects</w:t>
            </w:r>
            <w:proofErr w:type="spellEnd"/>
          </w:p>
          <w:p w14:paraId="1945A50D" w14:textId="77777777" w:rsidR="003B56C3" w:rsidRDefault="003B56C3">
            <w:pPr>
              <w:jc w:val="center"/>
              <w:rPr>
                <w:rFonts w:eastAsia="Calibri" w:cs="Arial"/>
                <w:sz w:val="20"/>
                <w:szCs w:val="20"/>
              </w:rPr>
            </w:pPr>
          </w:p>
        </w:tc>
      </w:tr>
      <w:tr w:rsidR="003B56C3" w14:paraId="641DECA0"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86EECC" w14:textId="77777777" w:rsidR="003B56C3" w:rsidRDefault="003B56C3">
            <w:pPr>
              <w:rPr>
                <w:rFonts w:eastAsia="Calibri" w:cs="Arial"/>
                <w:b/>
                <w:sz w:val="20"/>
                <w:szCs w:val="20"/>
              </w:rPr>
            </w:pPr>
          </w:p>
          <w:p w14:paraId="5F83F1D5" w14:textId="77777777" w:rsidR="003B56C3" w:rsidRDefault="003B56C3">
            <w:pPr>
              <w:rPr>
                <w:rFonts w:eastAsia="Calibri" w:cs="Arial"/>
                <w:bCs/>
                <w:sz w:val="20"/>
                <w:szCs w:val="20"/>
                <w:lang w:val="en-US"/>
              </w:rPr>
            </w:pPr>
            <w:r>
              <w:rPr>
                <w:rFonts w:eastAsia="Calibri" w:cs="Arial"/>
                <w:bCs/>
                <w:sz w:val="20"/>
                <w:szCs w:val="20"/>
                <w:lang w:val="en-US"/>
              </w:rPr>
              <w:t>1. THE GOLF COURSE CONTROVERSY AND THE RIO JANEIRO OLYMPICS: AN ENVIRONMENTAL COMMUNICATION STUDY</w:t>
            </w:r>
          </w:p>
          <w:p w14:paraId="63E15D9B" w14:textId="77777777" w:rsidR="003B56C3" w:rsidRDefault="003B56C3">
            <w:pPr>
              <w:rPr>
                <w:rFonts w:eastAsia="Calibri" w:cs="Arial"/>
                <w:bCs/>
                <w:sz w:val="20"/>
                <w:szCs w:val="20"/>
                <w:lang w:val="en-US"/>
              </w:rPr>
            </w:pPr>
            <w:r>
              <w:rPr>
                <w:rFonts w:eastAsia="Calibri" w:cs="Arial"/>
                <w:bCs/>
                <w:sz w:val="20"/>
                <w:szCs w:val="20"/>
                <w:lang w:val="en-US"/>
              </w:rPr>
              <w:t>2. ENVIRONMENTAL COMMUNICATION AND ECOTOURISM: ELABORATION OF AN ECOTOURISM GUIDE FOR THE MUNICIPALITY OF ILHA SOLTEIRA</w:t>
            </w:r>
          </w:p>
          <w:p w14:paraId="57D0EC5B" w14:textId="77777777" w:rsidR="003B56C3" w:rsidRDefault="003B56C3">
            <w:pPr>
              <w:rPr>
                <w:rFonts w:eastAsia="Calibri" w:cs="Arial"/>
                <w:bCs/>
                <w:sz w:val="20"/>
                <w:szCs w:val="20"/>
                <w:lang w:val="en-US"/>
              </w:rPr>
            </w:pPr>
            <w:r>
              <w:rPr>
                <w:rFonts w:eastAsia="Calibri" w:cs="Arial"/>
                <w:bCs/>
                <w:sz w:val="20"/>
                <w:szCs w:val="20"/>
                <w:lang w:val="en-US"/>
              </w:rPr>
              <w:t>3. SUSTAINABLE LIBRARY MANAGEMENT:  THE CASE OF UNIVERSIDADE BRASIL</w:t>
            </w:r>
          </w:p>
          <w:p w14:paraId="0508523A" w14:textId="77777777" w:rsidR="003B56C3" w:rsidRDefault="003B56C3">
            <w:pPr>
              <w:rPr>
                <w:rFonts w:eastAsia="Calibri" w:cs="Arial"/>
                <w:bCs/>
                <w:sz w:val="20"/>
                <w:szCs w:val="20"/>
                <w:lang w:val="en-US"/>
              </w:rPr>
            </w:pPr>
            <w:r>
              <w:rPr>
                <w:rFonts w:eastAsia="Calibri" w:cs="Arial"/>
                <w:bCs/>
                <w:sz w:val="20"/>
                <w:szCs w:val="20"/>
                <w:lang w:val="en-US"/>
              </w:rPr>
              <w:t>4.  PROPOSAL FOR TEACHING AND LEARNING CRITICAL ENVIRONMENTAL EDUCATION THROUGH POEMS</w:t>
            </w:r>
          </w:p>
          <w:p w14:paraId="2B473584" w14:textId="77777777" w:rsidR="003B56C3" w:rsidRDefault="003B56C3">
            <w:pPr>
              <w:rPr>
                <w:rFonts w:eastAsia="Calibri" w:cs="Arial"/>
                <w:bCs/>
                <w:sz w:val="20"/>
                <w:szCs w:val="20"/>
                <w:lang w:val="en-US"/>
              </w:rPr>
            </w:pPr>
            <w:r>
              <w:rPr>
                <w:rFonts w:eastAsia="Calibri" w:cs="Arial"/>
                <w:bCs/>
                <w:sz w:val="20"/>
                <w:szCs w:val="20"/>
                <w:lang w:val="en-US"/>
              </w:rPr>
              <w:t>5. SOCIAL REPRESENTATIONS: ENVIRONMENT, ENVIRONMENTAL EDUCATION AND GEOGRAPHY</w:t>
            </w:r>
          </w:p>
          <w:p w14:paraId="65DCD680" w14:textId="77777777" w:rsidR="003B56C3" w:rsidRDefault="003B56C3">
            <w:pPr>
              <w:rPr>
                <w:rFonts w:eastAsia="Calibri" w:cs="Arial"/>
                <w:b/>
                <w:sz w:val="20"/>
                <w:szCs w:val="20"/>
                <w:lang w:val="es-419"/>
              </w:rPr>
            </w:pPr>
          </w:p>
        </w:tc>
      </w:tr>
    </w:tbl>
    <w:p w14:paraId="6B0BA731" w14:textId="77777777" w:rsidR="003B56C3" w:rsidRDefault="003B56C3" w:rsidP="003B56C3">
      <w:pPr>
        <w:spacing w:line="360" w:lineRule="auto"/>
        <w:rPr>
          <w:rFonts w:eastAsiaTheme="minorHAnsi" w:cs="Arial"/>
          <w:lang w:val="es-419" w:eastAsia="en-US"/>
        </w:rPr>
      </w:pPr>
    </w:p>
    <w:tbl>
      <w:tblPr>
        <w:tblStyle w:val="Tabelacomgrade6"/>
        <w:tblW w:w="0" w:type="auto"/>
        <w:tblInd w:w="0" w:type="dxa"/>
        <w:tblLook w:val="04A0" w:firstRow="1" w:lastRow="0" w:firstColumn="1" w:lastColumn="0" w:noHBand="0" w:noVBand="1"/>
      </w:tblPr>
      <w:tblGrid>
        <w:gridCol w:w="5903"/>
        <w:gridCol w:w="2591"/>
      </w:tblGrid>
      <w:tr w:rsidR="003B56C3" w14:paraId="30DE2248" w14:textId="77777777" w:rsidTr="003B56C3">
        <w:trPr>
          <w:trHeight w:val="1417"/>
        </w:trPr>
        <w:tc>
          <w:tcPr>
            <w:tcW w:w="5903" w:type="dxa"/>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vAlign w:val="center"/>
            <w:hideMark/>
          </w:tcPr>
          <w:p w14:paraId="3919E050" w14:textId="77777777" w:rsidR="003B56C3" w:rsidRDefault="003B56C3">
            <w:pPr>
              <w:rPr>
                <w:rFonts w:eastAsia="Calibri" w:cs="Arial"/>
                <w:b/>
                <w:sz w:val="20"/>
                <w:szCs w:val="20"/>
              </w:rPr>
            </w:pPr>
            <w:r>
              <w:rPr>
                <w:rFonts w:eastAsia="Calibri" w:cs="Arial"/>
                <w:b/>
                <w:sz w:val="20"/>
                <w:szCs w:val="20"/>
              </w:rPr>
              <w:lastRenderedPageBreak/>
              <w:t xml:space="preserve">João Alexandre </w:t>
            </w:r>
            <w:proofErr w:type="spellStart"/>
            <w:r>
              <w:rPr>
                <w:rFonts w:eastAsia="Calibri" w:cs="Arial"/>
                <w:b/>
                <w:sz w:val="20"/>
                <w:szCs w:val="20"/>
              </w:rPr>
              <w:t>Saviolo</w:t>
            </w:r>
            <w:proofErr w:type="spellEnd"/>
            <w:r>
              <w:rPr>
                <w:rFonts w:eastAsia="Calibri" w:cs="Arial"/>
                <w:b/>
                <w:sz w:val="20"/>
                <w:szCs w:val="20"/>
              </w:rPr>
              <w:t xml:space="preserve"> </w:t>
            </w:r>
            <w:proofErr w:type="spellStart"/>
            <w:r>
              <w:rPr>
                <w:rFonts w:eastAsia="Calibri" w:cs="Arial"/>
                <w:b/>
                <w:sz w:val="20"/>
                <w:szCs w:val="20"/>
              </w:rPr>
              <w:t>Osti</w:t>
            </w:r>
            <w:proofErr w:type="spellEnd"/>
            <w:r>
              <w:rPr>
                <w:rFonts w:eastAsia="Calibri" w:cs="Arial"/>
                <w:b/>
                <w:sz w:val="20"/>
                <w:szCs w:val="20"/>
              </w:rPr>
              <w:t>, Prof. Dr.</w:t>
            </w:r>
          </w:p>
        </w:tc>
        <w:tc>
          <w:tcPr>
            <w:tcW w:w="259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BF2AEA" w14:textId="0396CEDC" w:rsidR="003B56C3" w:rsidRDefault="003B56C3">
            <w:pPr>
              <w:rPr>
                <w:rFonts w:eastAsia="Calibri" w:cs="Arial"/>
                <w:b/>
                <w:sz w:val="20"/>
                <w:szCs w:val="20"/>
              </w:rPr>
            </w:pPr>
            <w:r>
              <w:rPr>
                <w:rFonts w:eastAsia="Calibri" w:cs="Arial"/>
                <w:b/>
                <w:noProof/>
                <w:sz w:val="20"/>
                <w:szCs w:val="20"/>
              </w:rPr>
              <w:drawing>
                <wp:inline distT="0" distB="0" distL="0" distR="0" wp14:anchorId="44D68078" wp14:editId="78E1A57E">
                  <wp:extent cx="1628775" cy="1952625"/>
                  <wp:effectExtent l="0" t="0" r="9525"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28775" cy="1952625"/>
                          </a:xfrm>
                          <a:prstGeom prst="rect">
                            <a:avLst/>
                          </a:prstGeom>
                          <a:noFill/>
                          <a:ln>
                            <a:noFill/>
                          </a:ln>
                        </pic:spPr>
                      </pic:pic>
                    </a:graphicData>
                  </a:graphic>
                </wp:inline>
              </w:drawing>
            </w:r>
          </w:p>
        </w:tc>
      </w:tr>
      <w:tr w:rsidR="003B56C3" w14:paraId="6444E3A8" w14:textId="77777777" w:rsidTr="003B56C3">
        <w:tc>
          <w:tcPr>
            <w:tcW w:w="5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D604BD" w14:textId="77777777" w:rsidR="003B56C3" w:rsidRDefault="003B56C3">
            <w:pPr>
              <w:rPr>
                <w:rFonts w:eastAsia="Calibri" w:cs="Arial"/>
                <w:sz w:val="20"/>
                <w:szCs w:val="20"/>
              </w:rPr>
            </w:pPr>
            <w:r>
              <w:rPr>
                <w:rFonts w:eastAsia="Calibri" w:cs="Arial"/>
                <w:sz w:val="20"/>
                <w:szCs w:val="20"/>
              </w:rPr>
              <w:t xml:space="preserve">E-mail: </w:t>
            </w:r>
            <w:hyperlink r:id="rId60" w:history="1">
              <w:r>
                <w:rPr>
                  <w:rStyle w:val="Hyperlink"/>
                  <w:rFonts w:eastAsia="Calibri" w:cs="Arial"/>
                  <w:sz w:val="20"/>
                  <w:szCs w:val="20"/>
                </w:rPr>
                <w:t>jale.osti@gmail.com</w:t>
              </w:r>
            </w:hyperlink>
          </w:p>
          <w:p w14:paraId="3180A5AC" w14:textId="77777777" w:rsidR="003B56C3" w:rsidRDefault="003B56C3">
            <w:pPr>
              <w:rPr>
                <w:rFonts w:eastAsia="Calibri" w:cs="Arial"/>
                <w:sz w:val="20"/>
                <w:szCs w:val="20"/>
              </w:rPr>
            </w:pPr>
            <w:r>
              <w:rPr>
                <w:rFonts w:eastAsia="Calibri" w:cs="Arial"/>
                <w:sz w:val="20"/>
                <w:szCs w:val="20"/>
              </w:rPr>
              <w:t>Campus de Fernandópolis</w:t>
            </w:r>
          </w:p>
          <w:p w14:paraId="2F607740" w14:textId="77777777" w:rsidR="003B56C3" w:rsidRDefault="003B56C3">
            <w:pPr>
              <w:rPr>
                <w:rFonts w:eastAsiaTheme="minorHAnsi" w:cs="Arial"/>
                <w:sz w:val="20"/>
                <w:szCs w:val="20"/>
              </w:rPr>
            </w:pPr>
            <w:r>
              <w:rPr>
                <w:rFonts w:eastAsia="Calibri" w:cs="Arial"/>
                <w:sz w:val="20"/>
                <w:szCs w:val="20"/>
              </w:rPr>
              <w:t xml:space="preserve">» Endereço CV: </w:t>
            </w:r>
            <w:hyperlink r:id="rId61" w:history="1">
              <w:r>
                <w:rPr>
                  <w:rStyle w:val="Hyperlink"/>
                  <w:rFonts w:cs="Arial"/>
                  <w:sz w:val="20"/>
                  <w:szCs w:val="20"/>
                </w:rPr>
                <w:t>http://lattes.cnpq.br/5205232657580262</w:t>
              </w:r>
            </w:hyperlink>
          </w:p>
          <w:p w14:paraId="22CB9BD5" w14:textId="77777777" w:rsidR="003B56C3" w:rsidRDefault="003B56C3">
            <w:pPr>
              <w:rPr>
                <w:rFonts w:eastAsia="Calibri"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5FC17" w14:textId="77777777" w:rsidR="003B56C3" w:rsidRDefault="003B56C3">
            <w:pPr>
              <w:rPr>
                <w:rFonts w:eastAsia="Calibri" w:cs="Arial"/>
                <w:b/>
                <w:sz w:val="20"/>
                <w:szCs w:val="20"/>
                <w:lang w:eastAsia="en-US"/>
              </w:rPr>
            </w:pPr>
          </w:p>
        </w:tc>
      </w:tr>
      <w:tr w:rsidR="003B56C3" w14:paraId="74E5A4F9"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41DE940D" w14:textId="77777777" w:rsidR="003B56C3" w:rsidRDefault="003B56C3">
            <w:pPr>
              <w:rPr>
                <w:rFonts w:eastAsia="Calibri" w:cs="Arial"/>
                <w:sz w:val="20"/>
                <w:szCs w:val="20"/>
              </w:rPr>
            </w:pPr>
          </w:p>
          <w:p w14:paraId="12E27F68" w14:textId="77777777" w:rsidR="003B56C3" w:rsidRDefault="003B56C3">
            <w:pPr>
              <w:jc w:val="center"/>
              <w:rPr>
                <w:rFonts w:eastAsia="Calibri" w:cs="Arial"/>
                <w:sz w:val="20"/>
                <w:szCs w:val="20"/>
              </w:rPr>
            </w:pPr>
            <w:proofErr w:type="spellStart"/>
            <w:r>
              <w:rPr>
                <w:rFonts w:eastAsia="Calibri" w:cs="Arial"/>
                <w:sz w:val="20"/>
                <w:szCs w:val="20"/>
              </w:rPr>
              <w:t>Academic</w:t>
            </w:r>
            <w:proofErr w:type="spellEnd"/>
            <w:r>
              <w:rPr>
                <w:rFonts w:eastAsia="Calibri" w:cs="Arial"/>
                <w:sz w:val="20"/>
                <w:szCs w:val="20"/>
              </w:rPr>
              <w:t xml:space="preserve"> </w:t>
            </w:r>
            <w:proofErr w:type="spellStart"/>
            <w:r>
              <w:rPr>
                <w:rFonts w:eastAsia="Calibri" w:cs="Arial"/>
                <w:sz w:val="20"/>
                <w:szCs w:val="20"/>
              </w:rPr>
              <w:t>and</w:t>
            </w:r>
            <w:proofErr w:type="spellEnd"/>
            <w:r>
              <w:rPr>
                <w:rFonts w:eastAsia="Calibri" w:cs="Arial"/>
                <w:sz w:val="20"/>
                <w:szCs w:val="20"/>
              </w:rPr>
              <w:t xml:space="preserve"> professional </w:t>
            </w:r>
            <w:proofErr w:type="spellStart"/>
            <w:r>
              <w:rPr>
                <w:rFonts w:eastAsia="Calibri" w:cs="Arial"/>
                <w:sz w:val="20"/>
                <w:szCs w:val="20"/>
              </w:rPr>
              <w:t>qualifications</w:t>
            </w:r>
            <w:proofErr w:type="spellEnd"/>
          </w:p>
          <w:p w14:paraId="163E739A" w14:textId="77777777" w:rsidR="003B56C3" w:rsidRDefault="003B56C3">
            <w:pPr>
              <w:jc w:val="center"/>
              <w:rPr>
                <w:rFonts w:eastAsia="Calibri" w:cs="Arial"/>
                <w:sz w:val="20"/>
                <w:szCs w:val="20"/>
                <w:lang w:val="es-419"/>
              </w:rPr>
            </w:pPr>
          </w:p>
        </w:tc>
      </w:tr>
      <w:tr w:rsidR="003B56C3" w14:paraId="48EEACD4"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F6CFFB" w14:textId="77777777" w:rsidR="003B56C3" w:rsidRDefault="003B56C3">
            <w:pPr>
              <w:rPr>
                <w:rFonts w:eastAsia="Calibri" w:cs="Arial"/>
                <w:sz w:val="20"/>
                <w:szCs w:val="20"/>
              </w:rPr>
            </w:pPr>
          </w:p>
          <w:p w14:paraId="1F959CD6" w14:textId="77777777" w:rsidR="003B56C3" w:rsidRDefault="003B56C3">
            <w:pPr>
              <w:rPr>
                <w:rFonts w:eastAsia="Calibri" w:cs="Arial"/>
                <w:sz w:val="20"/>
                <w:szCs w:val="20"/>
                <w:lang w:val="en-US"/>
              </w:rPr>
            </w:pPr>
            <w:r>
              <w:rPr>
                <w:rFonts w:eastAsia="Calibri" w:cs="Arial"/>
                <w:sz w:val="20"/>
                <w:szCs w:val="20"/>
                <w:lang w:val="en-US"/>
              </w:rPr>
              <w:t xml:space="preserve">Biologist by Centro </w:t>
            </w:r>
            <w:proofErr w:type="spellStart"/>
            <w:r>
              <w:rPr>
                <w:rFonts w:eastAsia="Calibri" w:cs="Arial"/>
                <w:sz w:val="20"/>
                <w:szCs w:val="20"/>
                <w:lang w:val="en-US"/>
              </w:rPr>
              <w:t>Universitário</w:t>
            </w:r>
            <w:proofErr w:type="spellEnd"/>
            <w:r>
              <w:rPr>
                <w:rFonts w:eastAsia="Calibri" w:cs="Arial"/>
                <w:sz w:val="20"/>
                <w:szCs w:val="20"/>
                <w:lang w:val="en-US"/>
              </w:rPr>
              <w:t xml:space="preserve"> </w:t>
            </w:r>
            <w:proofErr w:type="spellStart"/>
            <w:r>
              <w:rPr>
                <w:rFonts w:eastAsia="Calibri" w:cs="Arial"/>
                <w:sz w:val="20"/>
                <w:szCs w:val="20"/>
                <w:lang w:val="en-US"/>
              </w:rPr>
              <w:t>Fundação</w:t>
            </w:r>
            <w:proofErr w:type="spellEnd"/>
            <w:r>
              <w:rPr>
                <w:rFonts w:eastAsia="Calibri" w:cs="Arial"/>
                <w:sz w:val="20"/>
                <w:szCs w:val="20"/>
                <w:lang w:val="en-US"/>
              </w:rPr>
              <w:t xml:space="preserve"> Santo André (degree in 2006) and (bachelor in 2007). Master in Aquaculture and Fisheries by Instituto de </w:t>
            </w:r>
            <w:proofErr w:type="spellStart"/>
            <w:r>
              <w:rPr>
                <w:rFonts w:eastAsia="Calibri" w:cs="Arial"/>
                <w:sz w:val="20"/>
                <w:szCs w:val="20"/>
                <w:lang w:val="en-US"/>
              </w:rPr>
              <w:t>Pesca</w:t>
            </w:r>
            <w:proofErr w:type="spellEnd"/>
            <w:r>
              <w:rPr>
                <w:rFonts w:eastAsia="Calibri" w:cs="Arial"/>
                <w:sz w:val="20"/>
                <w:szCs w:val="20"/>
                <w:lang w:val="en-US"/>
              </w:rPr>
              <w:t xml:space="preserve"> (2009), PhD in </w:t>
            </w:r>
            <w:proofErr w:type="gramStart"/>
            <w:r>
              <w:rPr>
                <w:rFonts w:eastAsia="Calibri" w:cs="Arial"/>
                <w:sz w:val="20"/>
                <w:szCs w:val="20"/>
                <w:lang w:val="en-US"/>
              </w:rPr>
              <w:t>Aquaculture by Aquaculture</w:t>
            </w:r>
            <w:proofErr w:type="gramEnd"/>
            <w:r>
              <w:rPr>
                <w:rFonts w:eastAsia="Calibri" w:cs="Arial"/>
                <w:sz w:val="20"/>
                <w:szCs w:val="20"/>
                <w:lang w:val="en-US"/>
              </w:rPr>
              <w:t xml:space="preserve"> Center from UNESP (2013), Post-doctorate in Ecology by the Biosciences Institute from UNESP, Rio Claro (2016) and Post-doctorate by Postgraduate and Research Center, Master in </w:t>
            </w:r>
            <w:proofErr w:type="spellStart"/>
            <w:r>
              <w:rPr>
                <w:rFonts w:eastAsia="Calibri" w:cs="Arial"/>
                <w:sz w:val="20"/>
                <w:szCs w:val="20"/>
                <w:lang w:val="en-US"/>
              </w:rPr>
              <w:t>Geoenvironmental</w:t>
            </w:r>
            <w:proofErr w:type="spellEnd"/>
            <w:r>
              <w:rPr>
                <w:rFonts w:eastAsia="Calibri" w:cs="Arial"/>
                <w:sz w:val="20"/>
                <w:szCs w:val="20"/>
                <w:lang w:val="en-US"/>
              </w:rPr>
              <w:t xml:space="preserve"> Analysis at UNG University (2020). Currently a professor at UNG University where he is accredited in the Postgraduate Program in </w:t>
            </w:r>
            <w:proofErr w:type="spellStart"/>
            <w:r>
              <w:rPr>
                <w:rFonts w:eastAsia="Calibri" w:cs="Arial"/>
                <w:sz w:val="20"/>
                <w:szCs w:val="20"/>
                <w:lang w:val="en-US"/>
              </w:rPr>
              <w:t>Geoenvironmental</w:t>
            </w:r>
            <w:proofErr w:type="spellEnd"/>
            <w:r>
              <w:rPr>
                <w:rFonts w:eastAsia="Calibri" w:cs="Arial"/>
                <w:sz w:val="20"/>
                <w:szCs w:val="20"/>
                <w:lang w:val="en-US"/>
              </w:rPr>
              <w:t xml:space="preserve"> Analysis (MAG) and collaborates in the Postgraduate Program in Environmental Sciences at </w:t>
            </w:r>
            <w:proofErr w:type="spellStart"/>
            <w:r>
              <w:rPr>
                <w:rFonts w:eastAsia="Calibri" w:cs="Arial"/>
                <w:sz w:val="20"/>
                <w:szCs w:val="20"/>
                <w:lang w:val="en-US"/>
              </w:rPr>
              <w:t>Universidade</w:t>
            </w:r>
            <w:proofErr w:type="spellEnd"/>
            <w:r>
              <w:rPr>
                <w:rFonts w:eastAsia="Calibri" w:cs="Arial"/>
                <w:sz w:val="20"/>
                <w:szCs w:val="20"/>
                <w:lang w:val="en-US"/>
              </w:rPr>
              <w:t xml:space="preserve"> </w:t>
            </w:r>
            <w:proofErr w:type="spellStart"/>
            <w:r>
              <w:rPr>
                <w:rFonts w:eastAsia="Calibri" w:cs="Arial"/>
                <w:sz w:val="20"/>
                <w:szCs w:val="20"/>
                <w:lang w:val="en-US"/>
              </w:rPr>
              <w:t>Brasil</w:t>
            </w:r>
            <w:proofErr w:type="spellEnd"/>
            <w:r>
              <w:rPr>
                <w:rFonts w:eastAsia="Calibri" w:cs="Arial"/>
                <w:sz w:val="20"/>
                <w:szCs w:val="20"/>
                <w:lang w:val="en-US"/>
              </w:rPr>
              <w:t>. Has experience in the area of aquatic ecosystem ecology, working mainly on the following themes: algae and cyanobacteria ecology, environmentally sustainable management in aquaculture, ecology and dynamics of fishponds and in the assessment and treatment of aquaculture effluents.</w:t>
            </w:r>
          </w:p>
          <w:p w14:paraId="49AE909D" w14:textId="77777777" w:rsidR="003B56C3" w:rsidRDefault="003B56C3">
            <w:pPr>
              <w:rPr>
                <w:rFonts w:eastAsia="Calibri" w:cs="Arial"/>
                <w:sz w:val="20"/>
                <w:szCs w:val="20"/>
                <w:lang w:val="es-419"/>
              </w:rPr>
            </w:pPr>
          </w:p>
        </w:tc>
      </w:tr>
      <w:tr w:rsidR="003B56C3" w14:paraId="7EE8176E"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07691A09" w14:textId="77777777" w:rsidR="003B56C3" w:rsidRDefault="003B56C3">
            <w:pPr>
              <w:rPr>
                <w:rFonts w:eastAsia="Calibri" w:cs="Arial"/>
                <w:sz w:val="20"/>
                <w:szCs w:val="20"/>
                <w:lang w:val="es-419"/>
              </w:rPr>
            </w:pPr>
          </w:p>
          <w:p w14:paraId="661876A7" w14:textId="77777777" w:rsidR="003B56C3" w:rsidRDefault="003B56C3">
            <w:pPr>
              <w:jc w:val="center"/>
              <w:rPr>
                <w:rFonts w:eastAsia="Calibri" w:cs="Arial"/>
                <w:sz w:val="20"/>
                <w:szCs w:val="20"/>
              </w:rPr>
            </w:pPr>
            <w:r>
              <w:rPr>
                <w:rFonts w:eastAsia="Calibri" w:cs="Arial"/>
                <w:sz w:val="20"/>
                <w:szCs w:val="20"/>
              </w:rPr>
              <w:t>Projetos em desenvolvimento</w:t>
            </w:r>
          </w:p>
          <w:p w14:paraId="538CC506" w14:textId="77777777" w:rsidR="003B56C3" w:rsidRDefault="003B56C3">
            <w:pPr>
              <w:jc w:val="center"/>
              <w:rPr>
                <w:rFonts w:eastAsia="Calibri" w:cs="Arial"/>
                <w:sz w:val="20"/>
                <w:szCs w:val="20"/>
              </w:rPr>
            </w:pPr>
            <w:proofErr w:type="spellStart"/>
            <w:r>
              <w:rPr>
                <w:rFonts w:eastAsia="Calibri" w:cs="Arial"/>
                <w:sz w:val="20"/>
                <w:szCs w:val="20"/>
              </w:rPr>
              <w:t>Development</w:t>
            </w:r>
            <w:proofErr w:type="spellEnd"/>
            <w:r>
              <w:rPr>
                <w:rFonts w:eastAsia="Calibri" w:cs="Arial"/>
                <w:sz w:val="20"/>
                <w:szCs w:val="20"/>
              </w:rPr>
              <w:t xml:space="preserve"> </w:t>
            </w:r>
            <w:proofErr w:type="spellStart"/>
            <w:r>
              <w:rPr>
                <w:rFonts w:eastAsia="Calibri" w:cs="Arial"/>
                <w:sz w:val="20"/>
                <w:szCs w:val="20"/>
              </w:rPr>
              <w:t>projects</w:t>
            </w:r>
            <w:proofErr w:type="spellEnd"/>
          </w:p>
          <w:p w14:paraId="5A6F67A5" w14:textId="77777777" w:rsidR="003B56C3" w:rsidRDefault="003B56C3">
            <w:pPr>
              <w:jc w:val="center"/>
              <w:rPr>
                <w:rFonts w:eastAsia="Calibri" w:cs="Arial"/>
                <w:sz w:val="20"/>
                <w:szCs w:val="20"/>
              </w:rPr>
            </w:pPr>
            <w:proofErr w:type="spellStart"/>
            <w:r>
              <w:rPr>
                <w:rFonts w:eastAsia="Calibri" w:cs="Arial"/>
                <w:sz w:val="20"/>
                <w:szCs w:val="20"/>
              </w:rPr>
              <w:t>Proyectos</w:t>
            </w:r>
            <w:proofErr w:type="spellEnd"/>
            <w:r>
              <w:rPr>
                <w:rFonts w:eastAsia="Calibri" w:cs="Arial"/>
                <w:sz w:val="20"/>
                <w:szCs w:val="20"/>
              </w:rPr>
              <w:t xml:space="preserve"> </w:t>
            </w:r>
            <w:proofErr w:type="spellStart"/>
            <w:r>
              <w:rPr>
                <w:rFonts w:eastAsia="Calibri" w:cs="Arial"/>
                <w:sz w:val="20"/>
                <w:szCs w:val="20"/>
              </w:rPr>
              <w:t>en</w:t>
            </w:r>
            <w:proofErr w:type="spellEnd"/>
            <w:r>
              <w:rPr>
                <w:rFonts w:eastAsia="Calibri" w:cs="Arial"/>
                <w:sz w:val="20"/>
                <w:szCs w:val="20"/>
              </w:rPr>
              <w:t xml:space="preserve"> </w:t>
            </w:r>
            <w:proofErr w:type="spellStart"/>
            <w:r>
              <w:rPr>
                <w:rFonts w:eastAsia="Calibri" w:cs="Arial"/>
                <w:sz w:val="20"/>
                <w:szCs w:val="20"/>
              </w:rPr>
              <w:t>desarrollo</w:t>
            </w:r>
            <w:proofErr w:type="spellEnd"/>
          </w:p>
        </w:tc>
      </w:tr>
      <w:tr w:rsidR="003B56C3" w14:paraId="0338FA6C"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D7C5C8" w14:textId="77777777" w:rsidR="003B56C3" w:rsidRDefault="003B56C3">
            <w:pPr>
              <w:rPr>
                <w:rFonts w:eastAsia="Calibri" w:cs="Arial"/>
                <w:sz w:val="20"/>
                <w:szCs w:val="20"/>
              </w:rPr>
            </w:pPr>
          </w:p>
          <w:p w14:paraId="78CB5601" w14:textId="77777777" w:rsidR="003B56C3" w:rsidRDefault="003B56C3">
            <w:pPr>
              <w:rPr>
                <w:rFonts w:eastAsia="Calibri" w:cs="Arial"/>
                <w:sz w:val="20"/>
                <w:szCs w:val="20"/>
                <w:lang w:val="en-US"/>
              </w:rPr>
            </w:pPr>
            <w:r>
              <w:rPr>
                <w:rFonts w:eastAsia="Calibri" w:cs="Arial"/>
                <w:sz w:val="20"/>
                <w:szCs w:val="20"/>
                <w:lang w:val="en-US"/>
              </w:rPr>
              <w:t>1. ECONOMIC EVALUATION OF THE APPLICATION OF ARTIFICIAL FLOATING ISLANDS SYSTEMS AIMING AT THE ENVIRONMENTAL SUITABILITY OF AQUACULTURE EFFLUENTS</w:t>
            </w:r>
          </w:p>
          <w:p w14:paraId="2BAF6817" w14:textId="77777777" w:rsidR="003B56C3" w:rsidRDefault="003B56C3">
            <w:pPr>
              <w:rPr>
                <w:rFonts w:eastAsia="Calibri" w:cs="Arial"/>
                <w:sz w:val="20"/>
                <w:szCs w:val="20"/>
                <w:lang w:val="en-US"/>
              </w:rPr>
            </w:pPr>
          </w:p>
        </w:tc>
      </w:tr>
    </w:tbl>
    <w:p w14:paraId="3BEBC053" w14:textId="77777777" w:rsidR="003B56C3" w:rsidRDefault="003B56C3" w:rsidP="003B56C3">
      <w:pPr>
        <w:spacing w:line="360" w:lineRule="auto"/>
        <w:rPr>
          <w:rFonts w:eastAsiaTheme="minorHAnsi" w:cs="Arial"/>
          <w:lang w:val="en-US" w:eastAsia="en-US"/>
        </w:rPr>
      </w:pPr>
    </w:p>
    <w:p w14:paraId="5E3E07BF" w14:textId="77777777" w:rsidR="003B56C3" w:rsidRDefault="003B56C3" w:rsidP="003B56C3">
      <w:pPr>
        <w:spacing w:line="360" w:lineRule="auto"/>
        <w:rPr>
          <w:rFonts w:cs="Arial"/>
          <w:lang w:val="en-US"/>
        </w:rPr>
      </w:pPr>
    </w:p>
    <w:tbl>
      <w:tblPr>
        <w:tblStyle w:val="Tabelacomgrade"/>
        <w:tblW w:w="0" w:type="auto"/>
        <w:tblLook w:val="04A0" w:firstRow="1" w:lastRow="0" w:firstColumn="1" w:lastColumn="0" w:noHBand="0" w:noVBand="1"/>
      </w:tblPr>
      <w:tblGrid>
        <w:gridCol w:w="5903"/>
        <w:gridCol w:w="2591"/>
      </w:tblGrid>
      <w:tr w:rsidR="003B56C3" w14:paraId="250B73EA" w14:textId="77777777" w:rsidTr="003B56C3">
        <w:trPr>
          <w:trHeight w:val="1417"/>
        </w:trPr>
        <w:tc>
          <w:tcPr>
            <w:tcW w:w="5903"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vAlign w:val="center"/>
            <w:hideMark/>
          </w:tcPr>
          <w:p w14:paraId="0CBC01D5" w14:textId="77777777" w:rsidR="003B56C3" w:rsidRDefault="003B56C3">
            <w:pPr>
              <w:rPr>
                <w:rFonts w:cs="Arial"/>
                <w:b/>
                <w:sz w:val="20"/>
                <w:szCs w:val="20"/>
              </w:rPr>
            </w:pPr>
            <w:r>
              <w:rPr>
                <w:rFonts w:cs="Arial"/>
                <w:b/>
                <w:sz w:val="20"/>
                <w:szCs w:val="20"/>
              </w:rPr>
              <w:t xml:space="preserve">Juliana Heloisa </w:t>
            </w:r>
            <w:proofErr w:type="spellStart"/>
            <w:r>
              <w:rPr>
                <w:rFonts w:cs="Arial"/>
                <w:b/>
                <w:sz w:val="20"/>
                <w:szCs w:val="20"/>
              </w:rPr>
              <w:t>Pinê</w:t>
            </w:r>
            <w:proofErr w:type="spellEnd"/>
            <w:r>
              <w:rPr>
                <w:rFonts w:cs="Arial"/>
                <w:b/>
                <w:sz w:val="20"/>
                <w:szCs w:val="20"/>
              </w:rPr>
              <w:t xml:space="preserve"> Américo Pinheiro, Prof</w:t>
            </w:r>
            <w:r>
              <w:rPr>
                <w:rFonts w:cs="Arial"/>
                <w:b/>
                <w:sz w:val="20"/>
                <w:szCs w:val="20"/>
                <w:vertAlign w:val="superscript"/>
              </w:rPr>
              <w:t>a</w:t>
            </w:r>
            <w:r>
              <w:rPr>
                <w:rFonts w:cs="Arial"/>
                <w:b/>
                <w:sz w:val="20"/>
                <w:szCs w:val="20"/>
              </w:rPr>
              <w:t>. Dr</w:t>
            </w:r>
            <w:r>
              <w:rPr>
                <w:rFonts w:cs="Arial"/>
                <w:b/>
                <w:sz w:val="20"/>
                <w:szCs w:val="20"/>
                <w:vertAlign w:val="superscript"/>
              </w:rPr>
              <w:t>a</w:t>
            </w:r>
            <w:r>
              <w:rPr>
                <w:rFonts w:cs="Arial"/>
                <w:b/>
                <w:sz w:val="20"/>
                <w:szCs w:val="20"/>
              </w:rPr>
              <w:t>.</w:t>
            </w:r>
          </w:p>
        </w:tc>
        <w:tc>
          <w:tcPr>
            <w:tcW w:w="259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9EFAE2" w14:textId="152A00AA" w:rsidR="003B56C3" w:rsidRDefault="003B56C3">
            <w:pPr>
              <w:jc w:val="center"/>
              <w:rPr>
                <w:rFonts w:cs="Arial"/>
                <w:b/>
                <w:sz w:val="20"/>
                <w:szCs w:val="20"/>
              </w:rPr>
            </w:pPr>
            <w:r>
              <w:rPr>
                <w:noProof/>
              </w:rPr>
              <w:drawing>
                <wp:inline distT="0" distB="0" distL="0" distR="0" wp14:anchorId="740B4F70" wp14:editId="480223F3">
                  <wp:extent cx="1076325" cy="1800225"/>
                  <wp:effectExtent l="0" t="0" r="9525" b="952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76325" cy="1800225"/>
                          </a:xfrm>
                          <a:prstGeom prst="rect">
                            <a:avLst/>
                          </a:prstGeom>
                          <a:noFill/>
                          <a:ln>
                            <a:noFill/>
                          </a:ln>
                        </pic:spPr>
                      </pic:pic>
                    </a:graphicData>
                  </a:graphic>
                </wp:inline>
              </w:drawing>
            </w:r>
          </w:p>
        </w:tc>
      </w:tr>
      <w:tr w:rsidR="003B56C3" w14:paraId="6FBA8E5D" w14:textId="77777777" w:rsidTr="003B56C3">
        <w:tc>
          <w:tcPr>
            <w:tcW w:w="5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6A9A3F" w14:textId="77777777" w:rsidR="003B56C3" w:rsidRDefault="003B56C3">
            <w:pPr>
              <w:rPr>
                <w:rFonts w:cs="Arial"/>
                <w:sz w:val="20"/>
                <w:szCs w:val="20"/>
              </w:rPr>
            </w:pPr>
            <w:r>
              <w:rPr>
                <w:rFonts w:cs="Arial"/>
                <w:sz w:val="20"/>
                <w:szCs w:val="20"/>
              </w:rPr>
              <w:t xml:space="preserve">E-mail: </w:t>
            </w:r>
            <w:hyperlink r:id="rId63" w:tgtFrame="_blank" w:history="1">
              <w:r>
                <w:rPr>
                  <w:rStyle w:val="Hyperlink"/>
                  <w:rFonts w:cs="Arial"/>
                  <w:color w:val="0000FF"/>
                  <w:sz w:val="20"/>
                  <w:szCs w:val="20"/>
                </w:rPr>
                <w:t>juliana.pinheiro@universidadebrasil.edu.br</w:t>
              </w:r>
            </w:hyperlink>
          </w:p>
          <w:p w14:paraId="6BAC2C3D" w14:textId="77777777" w:rsidR="003B56C3" w:rsidRDefault="003B56C3">
            <w:pPr>
              <w:rPr>
                <w:rFonts w:cs="Arial"/>
                <w:sz w:val="20"/>
                <w:szCs w:val="20"/>
              </w:rPr>
            </w:pPr>
            <w:r>
              <w:rPr>
                <w:rFonts w:cs="Arial"/>
                <w:sz w:val="20"/>
                <w:szCs w:val="20"/>
              </w:rPr>
              <w:t>Campus de Fernandópolis</w:t>
            </w:r>
          </w:p>
          <w:p w14:paraId="472A19B2" w14:textId="77777777" w:rsidR="003B56C3" w:rsidRDefault="003B56C3">
            <w:pPr>
              <w:rPr>
                <w:rFonts w:cs="Arial"/>
                <w:bCs/>
                <w:sz w:val="20"/>
                <w:szCs w:val="20"/>
              </w:rPr>
            </w:pPr>
            <w:r>
              <w:rPr>
                <w:rFonts w:cs="Arial"/>
                <w:bCs/>
                <w:sz w:val="20"/>
                <w:szCs w:val="20"/>
              </w:rPr>
              <w:t xml:space="preserve">» Endereço CV: </w:t>
            </w:r>
            <w:hyperlink r:id="rId64" w:history="1">
              <w:r>
                <w:rPr>
                  <w:rStyle w:val="Hyperlink"/>
                  <w:rFonts w:cs="Arial"/>
                  <w:bCs/>
                  <w:sz w:val="20"/>
                  <w:szCs w:val="20"/>
                </w:rPr>
                <w:t>http://lattes.cnpq.br/7218792841038996</w:t>
              </w:r>
            </w:hyperlink>
            <w:r>
              <w:rPr>
                <w:rFonts w:cs="Arial"/>
                <w:bCs/>
                <w:sz w:val="20"/>
                <w:szCs w:val="2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88D1E" w14:textId="77777777" w:rsidR="003B56C3" w:rsidRDefault="003B56C3">
            <w:pPr>
              <w:rPr>
                <w:rFonts w:cs="Arial"/>
                <w:b/>
                <w:sz w:val="20"/>
                <w:szCs w:val="20"/>
                <w:lang w:eastAsia="en-US"/>
              </w:rPr>
            </w:pPr>
          </w:p>
        </w:tc>
      </w:tr>
      <w:tr w:rsidR="003B56C3" w14:paraId="7A68E348"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62F47726" w14:textId="77777777" w:rsidR="003B56C3" w:rsidRDefault="003B56C3">
            <w:pPr>
              <w:rPr>
                <w:rFonts w:cs="Arial"/>
                <w:sz w:val="20"/>
                <w:szCs w:val="20"/>
              </w:rPr>
            </w:pPr>
          </w:p>
          <w:p w14:paraId="578BE643" w14:textId="77777777" w:rsidR="003B56C3" w:rsidRDefault="003B56C3">
            <w:pPr>
              <w:jc w:val="center"/>
              <w:rPr>
                <w:rFonts w:eastAsia="Calibri" w:cs="Arial"/>
                <w:sz w:val="20"/>
                <w:szCs w:val="20"/>
              </w:rPr>
            </w:pPr>
            <w:proofErr w:type="spellStart"/>
            <w:r>
              <w:rPr>
                <w:rFonts w:eastAsia="Calibri" w:cs="Arial"/>
                <w:sz w:val="20"/>
                <w:szCs w:val="20"/>
              </w:rPr>
              <w:t>Academic</w:t>
            </w:r>
            <w:proofErr w:type="spellEnd"/>
            <w:r>
              <w:rPr>
                <w:rFonts w:eastAsia="Calibri" w:cs="Arial"/>
                <w:sz w:val="20"/>
                <w:szCs w:val="20"/>
              </w:rPr>
              <w:t xml:space="preserve"> </w:t>
            </w:r>
            <w:proofErr w:type="spellStart"/>
            <w:r>
              <w:rPr>
                <w:rFonts w:eastAsia="Calibri" w:cs="Arial"/>
                <w:sz w:val="20"/>
                <w:szCs w:val="20"/>
              </w:rPr>
              <w:t>and</w:t>
            </w:r>
            <w:proofErr w:type="spellEnd"/>
            <w:r>
              <w:rPr>
                <w:rFonts w:eastAsia="Calibri" w:cs="Arial"/>
                <w:sz w:val="20"/>
                <w:szCs w:val="20"/>
              </w:rPr>
              <w:t xml:space="preserve"> professional </w:t>
            </w:r>
            <w:proofErr w:type="spellStart"/>
            <w:r>
              <w:rPr>
                <w:rFonts w:eastAsia="Calibri" w:cs="Arial"/>
                <w:sz w:val="20"/>
                <w:szCs w:val="20"/>
              </w:rPr>
              <w:t>qualifications</w:t>
            </w:r>
            <w:proofErr w:type="spellEnd"/>
          </w:p>
          <w:p w14:paraId="2D0D830A" w14:textId="77777777" w:rsidR="003B56C3" w:rsidRDefault="003B56C3">
            <w:pPr>
              <w:jc w:val="center"/>
              <w:rPr>
                <w:rFonts w:eastAsiaTheme="minorHAnsi" w:cs="Arial"/>
                <w:sz w:val="20"/>
                <w:szCs w:val="20"/>
                <w:lang w:val="es-419"/>
              </w:rPr>
            </w:pPr>
          </w:p>
        </w:tc>
      </w:tr>
      <w:tr w:rsidR="003B56C3" w14:paraId="3A5A1352"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E43A64" w14:textId="77777777" w:rsidR="003B56C3" w:rsidRDefault="003B56C3">
            <w:pPr>
              <w:rPr>
                <w:rFonts w:eastAsia="Calibri" w:cs="Arial"/>
                <w:sz w:val="20"/>
                <w:szCs w:val="20"/>
              </w:rPr>
            </w:pPr>
          </w:p>
          <w:p w14:paraId="62A0E445" w14:textId="77777777" w:rsidR="003B56C3" w:rsidRDefault="003B56C3">
            <w:pPr>
              <w:rPr>
                <w:rFonts w:eastAsia="Calibri" w:cs="Arial"/>
                <w:sz w:val="20"/>
                <w:szCs w:val="20"/>
                <w:lang w:val="en-US"/>
              </w:rPr>
            </w:pPr>
            <w:r>
              <w:rPr>
                <w:rFonts w:eastAsia="Calibri" w:cs="Arial"/>
                <w:sz w:val="20"/>
                <w:szCs w:val="20"/>
                <w:lang w:val="en-US"/>
              </w:rPr>
              <w:t xml:space="preserve">Graduated in Biological Sciences from the Faculty of Engineering at UNESP in </w:t>
            </w:r>
            <w:proofErr w:type="spellStart"/>
            <w:r>
              <w:rPr>
                <w:rFonts w:eastAsia="Calibri" w:cs="Arial"/>
                <w:sz w:val="20"/>
                <w:szCs w:val="20"/>
                <w:lang w:val="en-US"/>
              </w:rPr>
              <w:t>Ilha</w:t>
            </w:r>
            <w:proofErr w:type="spellEnd"/>
            <w:r>
              <w:rPr>
                <w:rFonts w:eastAsia="Calibri" w:cs="Arial"/>
                <w:sz w:val="20"/>
                <w:szCs w:val="20"/>
                <w:lang w:val="en-US"/>
              </w:rPr>
              <w:t xml:space="preserve"> </w:t>
            </w:r>
            <w:proofErr w:type="spellStart"/>
            <w:r>
              <w:rPr>
                <w:rFonts w:eastAsia="Calibri" w:cs="Arial"/>
                <w:sz w:val="20"/>
                <w:szCs w:val="20"/>
                <w:lang w:val="en-US"/>
              </w:rPr>
              <w:t>Solteira</w:t>
            </w:r>
            <w:proofErr w:type="spellEnd"/>
            <w:r>
              <w:rPr>
                <w:rFonts w:eastAsia="Calibri" w:cs="Arial"/>
                <w:sz w:val="20"/>
                <w:szCs w:val="20"/>
                <w:lang w:val="en-US"/>
              </w:rPr>
              <w:t xml:space="preserve"> - SP (2007). Master in Civil Engineering in the Area of Water Resources and Environmental </w:t>
            </w:r>
            <w:r>
              <w:rPr>
                <w:rFonts w:eastAsia="Calibri" w:cs="Arial"/>
                <w:sz w:val="20"/>
                <w:szCs w:val="20"/>
                <w:lang w:val="en-US"/>
              </w:rPr>
              <w:lastRenderedPageBreak/>
              <w:t xml:space="preserve">Technologies by the Faculty of Engineering of UNESP in </w:t>
            </w:r>
            <w:proofErr w:type="spellStart"/>
            <w:r>
              <w:rPr>
                <w:rFonts w:eastAsia="Calibri" w:cs="Arial"/>
                <w:sz w:val="20"/>
                <w:szCs w:val="20"/>
                <w:lang w:val="en-US"/>
              </w:rPr>
              <w:t>Ilha</w:t>
            </w:r>
            <w:proofErr w:type="spellEnd"/>
            <w:r>
              <w:rPr>
                <w:rFonts w:eastAsia="Calibri" w:cs="Arial"/>
                <w:sz w:val="20"/>
                <w:szCs w:val="20"/>
                <w:lang w:val="en-US"/>
              </w:rPr>
              <w:t xml:space="preserve"> </w:t>
            </w:r>
            <w:proofErr w:type="spellStart"/>
            <w:r>
              <w:rPr>
                <w:rFonts w:eastAsia="Calibri" w:cs="Arial"/>
                <w:sz w:val="20"/>
                <w:szCs w:val="20"/>
                <w:lang w:val="en-US"/>
              </w:rPr>
              <w:t>Solteira</w:t>
            </w:r>
            <w:proofErr w:type="spellEnd"/>
            <w:r>
              <w:rPr>
                <w:rFonts w:eastAsia="Calibri" w:cs="Arial"/>
                <w:sz w:val="20"/>
                <w:szCs w:val="20"/>
                <w:lang w:val="en-US"/>
              </w:rPr>
              <w:t xml:space="preserve"> - SP (2010). Specialist in Environmental Management from the School of Agriculture "Luiz de Queiroz" - ESALQ / USP of Piracicaba - SP (2012). PhD in Aquatic Biology at the Aquaculture Center at UNESP in </w:t>
            </w:r>
            <w:proofErr w:type="spellStart"/>
            <w:r>
              <w:rPr>
                <w:rFonts w:eastAsia="Calibri" w:cs="Arial"/>
                <w:sz w:val="20"/>
                <w:szCs w:val="20"/>
                <w:lang w:val="en-US"/>
              </w:rPr>
              <w:t>Jaboticabal</w:t>
            </w:r>
            <w:proofErr w:type="spellEnd"/>
            <w:r>
              <w:rPr>
                <w:rFonts w:eastAsia="Calibri" w:cs="Arial"/>
                <w:sz w:val="20"/>
                <w:szCs w:val="20"/>
                <w:lang w:val="en-US"/>
              </w:rPr>
              <w:t xml:space="preserve"> - SP (2015). Post-doctorate by the Faculty of Engineering of UNESP in </w:t>
            </w:r>
            <w:proofErr w:type="spellStart"/>
            <w:r>
              <w:rPr>
                <w:rFonts w:eastAsia="Calibri" w:cs="Arial"/>
                <w:sz w:val="20"/>
                <w:szCs w:val="20"/>
                <w:lang w:val="en-US"/>
              </w:rPr>
              <w:t>Ilha</w:t>
            </w:r>
            <w:proofErr w:type="spellEnd"/>
            <w:r>
              <w:rPr>
                <w:rFonts w:eastAsia="Calibri" w:cs="Arial"/>
                <w:sz w:val="20"/>
                <w:szCs w:val="20"/>
                <w:lang w:val="en-US"/>
              </w:rPr>
              <w:t xml:space="preserve"> </w:t>
            </w:r>
            <w:proofErr w:type="spellStart"/>
            <w:r>
              <w:rPr>
                <w:rFonts w:eastAsia="Calibri" w:cs="Arial"/>
                <w:sz w:val="20"/>
                <w:szCs w:val="20"/>
                <w:lang w:val="en-US"/>
              </w:rPr>
              <w:t>Solteira</w:t>
            </w:r>
            <w:proofErr w:type="spellEnd"/>
            <w:r>
              <w:rPr>
                <w:rFonts w:eastAsia="Calibri" w:cs="Arial"/>
                <w:sz w:val="20"/>
                <w:szCs w:val="20"/>
                <w:lang w:val="en-US"/>
              </w:rPr>
              <w:t xml:space="preserve"> - SP (2017). Full Professor accredited in the Professional Master's Degree in Environmental Sciences at the Brazil University (UB) responsible for the orientation of students and for the subjects of "Climatology and Urban Hydrology" and "Advanced Topics in Integrated Management of Municipalities". Takes classes and guides undergraduate students in UB graduate courses in Agronomy, Veterinary Medicine, Biomedicine and Pharmacy. Coordinator of the Academic Works Standards Commission, Member of the Collegiate and Structural Development Nucleus (SDN) of the Veterinary Medicine Course at UB. Accredited professor in the Academic Master's Degree in Civil Engineering - Water Resources and Environmental Technologies at the School of Engineering at UNESP in </w:t>
            </w:r>
            <w:proofErr w:type="spellStart"/>
            <w:r>
              <w:rPr>
                <w:rFonts w:eastAsia="Calibri" w:cs="Arial"/>
                <w:sz w:val="20"/>
                <w:szCs w:val="20"/>
                <w:lang w:val="en-US"/>
              </w:rPr>
              <w:t>Ilha</w:t>
            </w:r>
            <w:proofErr w:type="spellEnd"/>
            <w:r>
              <w:rPr>
                <w:rFonts w:eastAsia="Calibri" w:cs="Arial"/>
                <w:sz w:val="20"/>
                <w:szCs w:val="20"/>
                <w:lang w:val="en-US"/>
              </w:rPr>
              <w:t xml:space="preserve"> </w:t>
            </w:r>
            <w:proofErr w:type="spellStart"/>
            <w:r>
              <w:rPr>
                <w:rFonts w:eastAsia="Calibri" w:cs="Arial"/>
                <w:sz w:val="20"/>
                <w:szCs w:val="20"/>
                <w:lang w:val="en-US"/>
              </w:rPr>
              <w:t>Solteira</w:t>
            </w:r>
            <w:proofErr w:type="spellEnd"/>
            <w:r>
              <w:rPr>
                <w:rFonts w:eastAsia="Calibri" w:cs="Arial"/>
                <w:sz w:val="20"/>
                <w:szCs w:val="20"/>
                <w:lang w:val="en-US"/>
              </w:rPr>
              <w:t xml:space="preserve"> - SP. Member of the Studies and Technical Standards Committee of the Brazilian Association of Technical Standards ABNT / CB-014 / CE 014000003 “Identification and description”. Member of the Commission for Studies and Technical Standards ABNT / CEE-106 “Ecotoxicological Analysis”. Leader of the CNPQ research group “Water Resources, Ecotoxicology and Environmental Technologies”. She is the author of scientific articles in national and international journals with a high impact factor and </w:t>
            </w:r>
            <w:proofErr w:type="spellStart"/>
            <w:r>
              <w:rPr>
                <w:rFonts w:eastAsia="Calibri" w:cs="Arial"/>
                <w:sz w:val="20"/>
                <w:szCs w:val="20"/>
                <w:lang w:val="en-US"/>
              </w:rPr>
              <w:t>Qualis</w:t>
            </w:r>
            <w:proofErr w:type="spellEnd"/>
            <w:r>
              <w:rPr>
                <w:rFonts w:eastAsia="Calibri" w:cs="Arial"/>
                <w:sz w:val="20"/>
                <w:szCs w:val="20"/>
                <w:lang w:val="en-US"/>
              </w:rPr>
              <w:t xml:space="preserve"> of relevance in the Interdisciplinary and Environmental Sciences area. She acts as an expert in national and international journals. Author of books and chapters in the area of Water Resources Management, Watersheds and Sanitation. Researcher in the areas of Water Resources and Sanitation, Water Quality and Management, Technologies and Environmental Management, and Ecotoxicology. Develops research projects in partnership with international teaching and / or research institutions from Iran (Ardabil University of Medical Sciences), Mexico (School of Engineering and Sciences, Campus Monterrey), Colombia (University of Nariño), Austria (</w:t>
            </w:r>
            <w:proofErr w:type="spellStart"/>
            <w:r>
              <w:rPr>
                <w:rFonts w:eastAsia="Calibri" w:cs="Arial"/>
                <w:sz w:val="20"/>
                <w:szCs w:val="20"/>
                <w:lang w:val="en-US"/>
              </w:rPr>
              <w:t>Medizinische</w:t>
            </w:r>
            <w:proofErr w:type="spellEnd"/>
            <w:r>
              <w:rPr>
                <w:rFonts w:eastAsia="Calibri" w:cs="Arial"/>
                <w:sz w:val="20"/>
                <w:szCs w:val="20"/>
                <w:lang w:val="en-US"/>
              </w:rPr>
              <w:t xml:space="preserve"> Universität Innsbruck) and China (</w:t>
            </w:r>
            <w:proofErr w:type="spellStart"/>
            <w:r>
              <w:rPr>
                <w:rFonts w:eastAsia="Calibri" w:cs="Arial"/>
                <w:sz w:val="20"/>
                <w:szCs w:val="20"/>
                <w:lang w:val="en-US"/>
              </w:rPr>
              <w:t>Huaiyin</w:t>
            </w:r>
            <w:proofErr w:type="spellEnd"/>
            <w:r>
              <w:rPr>
                <w:rFonts w:eastAsia="Calibri" w:cs="Arial"/>
                <w:sz w:val="20"/>
                <w:szCs w:val="20"/>
                <w:lang w:val="en-US"/>
              </w:rPr>
              <w:t xml:space="preserve"> Institute of Technology).</w:t>
            </w:r>
          </w:p>
          <w:p w14:paraId="51621204" w14:textId="77777777" w:rsidR="003B56C3" w:rsidRDefault="003B56C3">
            <w:pPr>
              <w:rPr>
                <w:rFonts w:eastAsia="Calibri" w:cs="Arial"/>
                <w:sz w:val="20"/>
                <w:szCs w:val="20"/>
                <w:lang w:val="es-419"/>
              </w:rPr>
            </w:pPr>
          </w:p>
        </w:tc>
      </w:tr>
      <w:tr w:rsidR="003B56C3" w14:paraId="6C4C9C69"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2CA411E6" w14:textId="77777777" w:rsidR="003B56C3" w:rsidRDefault="003B56C3">
            <w:pPr>
              <w:rPr>
                <w:rFonts w:eastAsiaTheme="minorHAnsi" w:cs="Arial"/>
                <w:sz w:val="20"/>
                <w:szCs w:val="20"/>
                <w:lang w:val="es-419"/>
              </w:rPr>
            </w:pPr>
          </w:p>
          <w:p w14:paraId="2D4F679E" w14:textId="77777777" w:rsidR="003B56C3" w:rsidRDefault="003B56C3">
            <w:pPr>
              <w:jc w:val="center"/>
              <w:rPr>
                <w:rFonts w:eastAsia="Calibri" w:cs="Arial"/>
                <w:sz w:val="20"/>
                <w:szCs w:val="20"/>
              </w:rPr>
            </w:pPr>
            <w:proofErr w:type="spellStart"/>
            <w:r>
              <w:rPr>
                <w:rFonts w:eastAsia="Calibri" w:cs="Arial"/>
                <w:sz w:val="20"/>
                <w:szCs w:val="20"/>
              </w:rPr>
              <w:t>Development</w:t>
            </w:r>
            <w:proofErr w:type="spellEnd"/>
            <w:r>
              <w:rPr>
                <w:rFonts w:eastAsia="Calibri" w:cs="Arial"/>
                <w:sz w:val="20"/>
                <w:szCs w:val="20"/>
              </w:rPr>
              <w:t xml:space="preserve"> </w:t>
            </w:r>
            <w:proofErr w:type="spellStart"/>
            <w:r>
              <w:rPr>
                <w:rFonts w:eastAsia="Calibri" w:cs="Arial"/>
                <w:sz w:val="20"/>
                <w:szCs w:val="20"/>
              </w:rPr>
              <w:t>projects</w:t>
            </w:r>
            <w:proofErr w:type="spellEnd"/>
          </w:p>
          <w:p w14:paraId="5A46E1AD" w14:textId="77777777" w:rsidR="003B56C3" w:rsidRDefault="003B56C3">
            <w:pPr>
              <w:jc w:val="center"/>
              <w:rPr>
                <w:rFonts w:eastAsiaTheme="minorHAnsi" w:cs="Arial"/>
                <w:sz w:val="20"/>
                <w:szCs w:val="20"/>
              </w:rPr>
            </w:pPr>
          </w:p>
        </w:tc>
      </w:tr>
      <w:tr w:rsidR="003B56C3" w14:paraId="19364F66"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195DEE" w14:textId="77777777" w:rsidR="003B56C3" w:rsidRDefault="003B56C3">
            <w:pPr>
              <w:rPr>
                <w:rFonts w:cs="Arial"/>
                <w:sz w:val="20"/>
                <w:szCs w:val="20"/>
              </w:rPr>
            </w:pPr>
          </w:p>
          <w:p w14:paraId="323561FB" w14:textId="77777777" w:rsidR="003B56C3" w:rsidRDefault="003B56C3">
            <w:pPr>
              <w:rPr>
                <w:rFonts w:cs="Arial"/>
                <w:sz w:val="20"/>
                <w:szCs w:val="20"/>
                <w:lang w:val="en-US"/>
              </w:rPr>
            </w:pPr>
            <w:r>
              <w:rPr>
                <w:rFonts w:cs="Arial"/>
                <w:sz w:val="20"/>
                <w:szCs w:val="20"/>
                <w:lang w:val="en-US"/>
              </w:rPr>
              <w:t>1. WATER RESOURCES, ECOTOXICOLOGY AND ENVIRONMENTAL TECHNOLOGIES</w:t>
            </w:r>
          </w:p>
          <w:p w14:paraId="44FCB0F3" w14:textId="77777777" w:rsidR="003B56C3" w:rsidRDefault="003B56C3">
            <w:pPr>
              <w:rPr>
                <w:rFonts w:cs="Arial"/>
                <w:sz w:val="20"/>
                <w:szCs w:val="20"/>
                <w:lang w:val="en-US"/>
              </w:rPr>
            </w:pPr>
            <w:r>
              <w:rPr>
                <w:rFonts w:cs="Arial"/>
                <w:sz w:val="20"/>
                <w:szCs w:val="20"/>
                <w:lang w:val="en-US"/>
              </w:rPr>
              <w:t>2. SEASONAL DYNAMICS OF MICROBIAL CONTAMINATION OF SURFACE WATERS AND RESISTANCE OF ISOLATES TO ANTIBIOTICS</w:t>
            </w:r>
          </w:p>
          <w:p w14:paraId="2D1D4128" w14:textId="77777777" w:rsidR="003B56C3" w:rsidRDefault="003B56C3">
            <w:pPr>
              <w:rPr>
                <w:rFonts w:cs="Arial"/>
                <w:sz w:val="20"/>
                <w:szCs w:val="20"/>
                <w:lang w:val="en-US"/>
              </w:rPr>
            </w:pPr>
            <w:r>
              <w:rPr>
                <w:rFonts w:cs="Arial"/>
                <w:sz w:val="20"/>
                <w:szCs w:val="20"/>
                <w:lang w:val="en-US"/>
              </w:rPr>
              <w:t>3. ECOTOXICITY OF PESTICIDES FOR AQUATIC ORGANISMS OF DIFFERENT TROPHIC LEVELS</w:t>
            </w:r>
          </w:p>
          <w:p w14:paraId="56595E11" w14:textId="77777777" w:rsidR="003B56C3" w:rsidRDefault="003B56C3">
            <w:pPr>
              <w:rPr>
                <w:rFonts w:cs="Arial"/>
                <w:sz w:val="20"/>
                <w:szCs w:val="20"/>
                <w:lang w:val="en-US"/>
              </w:rPr>
            </w:pPr>
            <w:r>
              <w:rPr>
                <w:rFonts w:cs="Arial"/>
                <w:sz w:val="20"/>
                <w:szCs w:val="20"/>
                <w:lang w:val="en-US"/>
              </w:rPr>
              <w:t>4. DISPOSAL OF MEDICINES AND THE POPULATION'S ENVIRONMENTAL PERCEPTION OF THEIR DAMAGE TO THE ENVIRONMENT</w:t>
            </w:r>
          </w:p>
          <w:p w14:paraId="3D7A9768" w14:textId="77777777" w:rsidR="003B56C3" w:rsidRDefault="003B56C3">
            <w:pPr>
              <w:rPr>
                <w:rFonts w:cs="Arial"/>
                <w:sz w:val="20"/>
                <w:szCs w:val="20"/>
                <w:lang w:val="en-US"/>
              </w:rPr>
            </w:pPr>
            <w:r>
              <w:rPr>
                <w:rFonts w:cs="Arial"/>
                <w:sz w:val="20"/>
                <w:szCs w:val="20"/>
                <w:lang w:val="en-US"/>
              </w:rPr>
              <w:t>5. ANALYSIS OF BRAZILIAN LEGISLATION ON THE PARAMETERS FOR PESTICIDES IN WATER FOR HUMAN CONSUMPTION</w:t>
            </w:r>
          </w:p>
          <w:p w14:paraId="230F3378" w14:textId="77777777" w:rsidR="003B56C3" w:rsidRDefault="003B56C3">
            <w:pPr>
              <w:rPr>
                <w:rFonts w:cs="Arial"/>
                <w:sz w:val="20"/>
                <w:szCs w:val="20"/>
                <w:lang w:val="es-419"/>
              </w:rPr>
            </w:pPr>
          </w:p>
        </w:tc>
      </w:tr>
    </w:tbl>
    <w:p w14:paraId="5390B67F" w14:textId="77777777" w:rsidR="003B56C3" w:rsidRDefault="003B56C3" w:rsidP="003B56C3">
      <w:pPr>
        <w:spacing w:line="360" w:lineRule="auto"/>
        <w:rPr>
          <w:rFonts w:cs="Arial"/>
          <w:lang w:val="es-419" w:eastAsia="en-US"/>
        </w:rPr>
      </w:pPr>
    </w:p>
    <w:tbl>
      <w:tblPr>
        <w:tblStyle w:val="Tabelacomgrade5"/>
        <w:tblW w:w="8520" w:type="dxa"/>
        <w:jc w:val="center"/>
        <w:tblInd w:w="0" w:type="dxa"/>
        <w:tblLook w:val="04A0" w:firstRow="1" w:lastRow="0" w:firstColumn="1" w:lastColumn="0" w:noHBand="0" w:noVBand="1"/>
      </w:tblPr>
      <w:tblGrid>
        <w:gridCol w:w="6043"/>
        <w:gridCol w:w="2477"/>
      </w:tblGrid>
      <w:tr w:rsidR="003B56C3" w14:paraId="40F40C44" w14:textId="77777777" w:rsidTr="003B56C3">
        <w:trPr>
          <w:trHeight w:val="1417"/>
          <w:jc w:val="center"/>
        </w:trPr>
        <w:tc>
          <w:tcPr>
            <w:tcW w:w="6043" w:type="dxa"/>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vAlign w:val="center"/>
            <w:hideMark/>
          </w:tcPr>
          <w:p w14:paraId="71B61A0C" w14:textId="77777777" w:rsidR="003B56C3" w:rsidRDefault="003B56C3">
            <w:pPr>
              <w:keepNext/>
              <w:keepLines/>
              <w:outlineLvl w:val="0"/>
              <w:rPr>
                <w:rFonts w:cs="Arial"/>
                <w:b/>
                <w:bCs/>
                <w:color w:val="FFFFFF" w:themeColor="background1"/>
                <w:sz w:val="20"/>
                <w:szCs w:val="20"/>
              </w:rPr>
            </w:pPr>
            <w:proofErr w:type="spellStart"/>
            <w:r>
              <w:rPr>
                <w:rFonts w:cs="Arial"/>
                <w:b/>
                <w:bCs/>
                <w:color w:val="FFFFFF" w:themeColor="background1"/>
                <w:sz w:val="20"/>
                <w:szCs w:val="20"/>
              </w:rPr>
              <w:t>Leonice</w:t>
            </w:r>
            <w:proofErr w:type="spellEnd"/>
            <w:r>
              <w:rPr>
                <w:rFonts w:cs="Arial"/>
                <w:b/>
                <w:bCs/>
                <w:color w:val="FFFFFF" w:themeColor="background1"/>
                <w:sz w:val="20"/>
                <w:szCs w:val="20"/>
              </w:rPr>
              <w:t xml:space="preserve"> Domingos dos Santos Cintra Lima, Profa. Dra.</w:t>
            </w:r>
          </w:p>
        </w:tc>
        <w:tc>
          <w:tcPr>
            <w:tcW w:w="24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123E7C" w14:textId="6BADDB4B" w:rsidR="003B56C3" w:rsidRDefault="003B56C3">
            <w:pPr>
              <w:jc w:val="right"/>
              <w:rPr>
                <w:rFonts w:eastAsia="Calibri" w:cs="Arial"/>
                <w:b/>
                <w:color w:val="FFFFFF" w:themeColor="background1"/>
                <w:sz w:val="20"/>
                <w:szCs w:val="20"/>
              </w:rPr>
            </w:pPr>
            <w:r>
              <w:rPr>
                <w:noProof/>
              </w:rPr>
              <w:drawing>
                <wp:inline distT="0" distB="0" distL="0" distR="0" wp14:anchorId="70F35F57" wp14:editId="30E56704">
                  <wp:extent cx="1562100" cy="207645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62100" cy="2076450"/>
                          </a:xfrm>
                          <a:prstGeom prst="rect">
                            <a:avLst/>
                          </a:prstGeom>
                          <a:noFill/>
                          <a:ln>
                            <a:noFill/>
                          </a:ln>
                        </pic:spPr>
                      </pic:pic>
                    </a:graphicData>
                  </a:graphic>
                </wp:inline>
              </w:drawing>
            </w:r>
          </w:p>
        </w:tc>
      </w:tr>
      <w:tr w:rsidR="003B56C3" w14:paraId="5C2874FC" w14:textId="77777777" w:rsidTr="003B56C3">
        <w:trPr>
          <w:jc w:val="center"/>
        </w:trPr>
        <w:tc>
          <w:tcPr>
            <w:tcW w:w="60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8751DC" w14:textId="77777777" w:rsidR="003B56C3" w:rsidRDefault="003B56C3">
            <w:pPr>
              <w:rPr>
                <w:rFonts w:eastAsia="Calibri" w:cs="Arial"/>
                <w:sz w:val="20"/>
                <w:szCs w:val="20"/>
              </w:rPr>
            </w:pPr>
            <w:r>
              <w:rPr>
                <w:rFonts w:eastAsia="Calibri" w:cs="Arial"/>
                <w:sz w:val="20"/>
                <w:szCs w:val="20"/>
              </w:rPr>
              <w:t xml:space="preserve">E-mail: </w:t>
            </w:r>
            <w:hyperlink r:id="rId66" w:history="1">
              <w:r>
                <w:rPr>
                  <w:rStyle w:val="Hyperlink"/>
                  <w:rFonts w:eastAsia="Calibri" w:cs="Arial"/>
                  <w:sz w:val="20"/>
                  <w:szCs w:val="20"/>
                </w:rPr>
                <w:t>leonice.lima@universidadebrasil.edu.br</w:t>
              </w:r>
            </w:hyperlink>
            <w:r>
              <w:rPr>
                <w:rFonts w:eastAsia="Calibri" w:cs="Arial"/>
                <w:sz w:val="20"/>
                <w:szCs w:val="20"/>
              </w:rPr>
              <w:t xml:space="preserve"> </w:t>
            </w:r>
          </w:p>
          <w:p w14:paraId="7B5C57DC" w14:textId="77777777" w:rsidR="003B56C3" w:rsidRDefault="003B56C3">
            <w:pPr>
              <w:rPr>
                <w:rFonts w:eastAsia="Calibri" w:cs="Arial"/>
                <w:sz w:val="20"/>
                <w:szCs w:val="20"/>
              </w:rPr>
            </w:pPr>
            <w:r>
              <w:rPr>
                <w:rFonts w:eastAsia="Calibri" w:cs="Arial"/>
                <w:sz w:val="20"/>
                <w:szCs w:val="20"/>
              </w:rPr>
              <w:t>Campus de Fernandópolis</w:t>
            </w:r>
          </w:p>
          <w:p w14:paraId="20A38557" w14:textId="77777777" w:rsidR="003B56C3" w:rsidRDefault="003B56C3">
            <w:pPr>
              <w:rPr>
                <w:rFonts w:eastAsia="Calibri" w:cs="Arial"/>
                <w:b/>
                <w:sz w:val="20"/>
                <w:szCs w:val="20"/>
              </w:rPr>
            </w:pPr>
            <w:r>
              <w:rPr>
                <w:rFonts w:eastAsia="Calibri" w:cs="Arial"/>
                <w:sz w:val="20"/>
                <w:szCs w:val="20"/>
              </w:rPr>
              <w:t xml:space="preserve">» Endereço CV: </w:t>
            </w:r>
            <w:hyperlink r:id="rId67" w:history="1">
              <w:r>
                <w:rPr>
                  <w:rStyle w:val="Hyperlink"/>
                  <w:rFonts w:eastAsia="Calibri" w:cs="Arial"/>
                  <w:sz w:val="20"/>
                  <w:szCs w:val="20"/>
                </w:rPr>
                <w:t>http://lattes.cnpq.br/0391005456034509</w:t>
              </w:r>
            </w:hyperlink>
            <w:r>
              <w:rPr>
                <w:rFonts w:eastAsia="Calibri" w:cs="Arial"/>
                <w:sz w:val="20"/>
                <w:szCs w:val="2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F1C2B" w14:textId="77777777" w:rsidR="003B56C3" w:rsidRDefault="003B56C3">
            <w:pPr>
              <w:rPr>
                <w:rFonts w:eastAsia="Calibri" w:cs="Arial"/>
                <w:b/>
                <w:color w:val="FFFFFF" w:themeColor="background1"/>
                <w:sz w:val="20"/>
                <w:szCs w:val="20"/>
                <w:lang w:eastAsia="en-US"/>
              </w:rPr>
            </w:pPr>
          </w:p>
        </w:tc>
      </w:tr>
      <w:tr w:rsidR="003B56C3" w14:paraId="04728CDC" w14:textId="77777777" w:rsidTr="003B56C3">
        <w:trPr>
          <w:jc w:val="center"/>
        </w:trPr>
        <w:tc>
          <w:tcPr>
            <w:tcW w:w="8520"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171CDFCF" w14:textId="77777777" w:rsidR="003B56C3" w:rsidRDefault="003B56C3">
            <w:pPr>
              <w:rPr>
                <w:rFonts w:eastAsia="Calibri" w:cs="Arial"/>
                <w:sz w:val="20"/>
                <w:szCs w:val="20"/>
              </w:rPr>
            </w:pPr>
          </w:p>
          <w:p w14:paraId="49C2D021" w14:textId="77777777" w:rsidR="003B56C3" w:rsidRDefault="003B56C3">
            <w:pPr>
              <w:jc w:val="center"/>
              <w:rPr>
                <w:rFonts w:eastAsia="Calibri" w:cs="Arial"/>
                <w:sz w:val="20"/>
                <w:szCs w:val="20"/>
              </w:rPr>
            </w:pPr>
            <w:proofErr w:type="spellStart"/>
            <w:r>
              <w:rPr>
                <w:rFonts w:eastAsia="Calibri" w:cs="Arial"/>
                <w:sz w:val="20"/>
                <w:szCs w:val="20"/>
              </w:rPr>
              <w:t>Academic</w:t>
            </w:r>
            <w:proofErr w:type="spellEnd"/>
            <w:r>
              <w:rPr>
                <w:rFonts w:eastAsia="Calibri" w:cs="Arial"/>
                <w:sz w:val="20"/>
                <w:szCs w:val="20"/>
              </w:rPr>
              <w:t xml:space="preserve"> </w:t>
            </w:r>
            <w:proofErr w:type="spellStart"/>
            <w:r>
              <w:rPr>
                <w:rFonts w:eastAsia="Calibri" w:cs="Arial"/>
                <w:sz w:val="20"/>
                <w:szCs w:val="20"/>
              </w:rPr>
              <w:t>and</w:t>
            </w:r>
            <w:proofErr w:type="spellEnd"/>
            <w:r>
              <w:rPr>
                <w:rFonts w:eastAsia="Calibri" w:cs="Arial"/>
                <w:sz w:val="20"/>
                <w:szCs w:val="20"/>
              </w:rPr>
              <w:t xml:space="preserve"> professional </w:t>
            </w:r>
            <w:proofErr w:type="spellStart"/>
            <w:r>
              <w:rPr>
                <w:rFonts w:eastAsia="Calibri" w:cs="Arial"/>
                <w:sz w:val="20"/>
                <w:szCs w:val="20"/>
              </w:rPr>
              <w:t>qualifications</w:t>
            </w:r>
            <w:proofErr w:type="spellEnd"/>
          </w:p>
          <w:p w14:paraId="51B76A36" w14:textId="77777777" w:rsidR="003B56C3" w:rsidRDefault="003B56C3">
            <w:pPr>
              <w:jc w:val="center"/>
              <w:rPr>
                <w:rFonts w:eastAsia="Calibri" w:cs="Arial"/>
                <w:sz w:val="20"/>
                <w:szCs w:val="20"/>
                <w:lang w:val="es-419"/>
              </w:rPr>
            </w:pPr>
          </w:p>
        </w:tc>
      </w:tr>
      <w:tr w:rsidR="003B56C3" w14:paraId="3655D64F" w14:textId="77777777" w:rsidTr="003B56C3">
        <w:trPr>
          <w:jc w:val="center"/>
        </w:trPr>
        <w:tc>
          <w:tcPr>
            <w:tcW w:w="852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929556" w14:textId="77777777" w:rsidR="003B56C3" w:rsidRDefault="003B56C3">
            <w:pPr>
              <w:rPr>
                <w:rFonts w:eastAsia="Calibri" w:cs="Arial"/>
                <w:sz w:val="20"/>
                <w:szCs w:val="20"/>
              </w:rPr>
            </w:pPr>
          </w:p>
          <w:p w14:paraId="4777CDAC" w14:textId="77777777" w:rsidR="003B56C3" w:rsidRDefault="003B56C3">
            <w:pPr>
              <w:rPr>
                <w:rFonts w:eastAsia="Calibri" w:cs="Arial"/>
                <w:sz w:val="20"/>
                <w:szCs w:val="20"/>
                <w:lang w:val="en-US"/>
              </w:rPr>
            </w:pPr>
            <w:r>
              <w:rPr>
                <w:rFonts w:eastAsia="Calibri" w:cs="Arial"/>
                <w:sz w:val="20"/>
                <w:szCs w:val="20"/>
                <w:lang w:val="en-US"/>
              </w:rPr>
              <w:t xml:space="preserve">Graduated in Social Work from UNESP / 1983, Specialist in Social Work Methodologies / </w:t>
            </w:r>
            <w:proofErr w:type="gramStart"/>
            <w:r>
              <w:rPr>
                <w:rFonts w:eastAsia="Calibri" w:cs="Arial"/>
                <w:sz w:val="20"/>
                <w:szCs w:val="20"/>
                <w:lang w:val="en-US"/>
              </w:rPr>
              <w:t>1995,  Specialist</w:t>
            </w:r>
            <w:proofErr w:type="gramEnd"/>
            <w:r>
              <w:rPr>
                <w:rFonts w:eastAsia="Calibri" w:cs="Arial"/>
                <w:sz w:val="20"/>
                <w:szCs w:val="20"/>
                <w:lang w:val="en-US"/>
              </w:rPr>
              <w:t xml:space="preserve"> in Hospital Administration / 1995, Master in Social Work from UNESP / 2003 and PhD in Social Work from UNESP / 2009. This professor work in Graduate Program in Environmental Sciences at </w:t>
            </w:r>
            <w:proofErr w:type="spellStart"/>
            <w:r>
              <w:rPr>
                <w:rFonts w:eastAsia="Calibri" w:cs="Arial"/>
                <w:sz w:val="20"/>
                <w:szCs w:val="20"/>
                <w:lang w:val="en-US"/>
              </w:rPr>
              <w:t>Brasil</w:t>
            </w:r>
            <w:proofErr w:type="spellEnd"/>
            <w:r>
              <w:rPr>
                <w:rFonts w:eastAsia="Calibri" w:cs="Arial"/>
                <w:sz w:val="20"/>
                <w:szCs w:val="20"/>
                <w:lang w:val="en-US"/>
              </w:rPr>
              <w:t xml:space="preserve"> </w:t>
            </w:r>
            <w:proofErr w:type="spellStart"/>
            <w:r>
              <w:rPr>
                <w:rFonts w:eastAsia="Calibri" w:cs="Arial"/>
                <w:sz w:val="20"/>
                <w:szCs w:val="20"/>
                <w:lang w:val="en-US"/>
              </w:rPr>
              <w:t>Universidade</w:t>
            </w:r>
            <w:proofErr w:type="spellEnd"/>
            <w:r>
              <w:rPr>
                <w:rFonts w:eastAsia="Calibri" w:cs="Arial"/>
                <w:sz w:val="20"/>
                <w:szCs w:val="20"/>
                <w:lang w:val="en-US"/>
              </w:rPr>
              <w:t xml:space="preserve">: Professor in the subjects of Public Policy, Municipal Economy and Environment; Culture, Society, Heritage and Environment in Municipalities. Graduation – </w:t>
            </w:r>
            <w:proofErr w:type="spellStart"/>
            <w:r>
              <w:rPr>
                <w:rFonts w:eastAsia="Calibri" w:cs="Arial"/>
                <w:sz w:val="20"/>
                <w:szCs w:val="20"/>
                <w:lang w:val="en-US"/>
              </w:rPr>
              <w:t>Brasil</w:t>
            </w:r>
            <w:proofErr w:type="spellEnd"/>
            <w:r>
              <w:rPr>
                <w:rFonts w:eastAsia="Calibri" w:cs="Arial"/>
                <w:sz w:val="20"/>
                <w:szCs w:val="20"/>
                <w:lang w:val="en-US"/>
              </w:rPr>
              <w:t xml:space="preserve"> </w:t>
            </w:r>
            <w:proofErr w:type="spellStart"/>
            <w:r>
              <w:rPr>
                <w:rFonts w:eastAsia="Calibri" w:cs="Arial"/>
                <w:sz w:val="20"/>
                <w:szCs w:val="20"/>
                <w:lang w:val="en-US"/>
              </w:rPr>
              <w:t>Universidade</w:t>
            </w:r>
            <w:proofErr w:type="spellEnd"/>
            <w:r>
              <w:rPr>
                <w:rFonts w:eastAsia="Calibri" w:cs="Arial"/>
                <w:sz w:val="20"/>
                <w:szCs w:val="20"/>
                <w:lang w:val="en-US"/>
              </w:rPr>
              <w:t xml:space="preserve">: Pedagogy and Physical Education Course - Disciplines: Social Relations, Gender and Human Rights; Philosophy of Education, Medical Course: Module / Sub-module Surveillance and Health Information Systems: Black and Indigenous Population Health; FUNDEC-UNIFADRA: Medical Course - Discipline: Social Analysis and Ethnic-Racial Relations. Research Ethics Committee - HEC </w:t>
            </w:r>
            <w:proofErr w:type="spellStart"/>
            <w:r>
              <w:rPr>
                <w:rFonts w:eastAsia="Calibri" w:cs="Arial"/>
                <w:sz w:val="20"/>
                <w:szCs w:val="20"/>
                <w:lang w:val="en-US"/>
              </w:rPr>
              <w:t>Brasil</w:t>
            </w:r>
            <w:proofErr w:type="spellEnd"/>
            <w:r>
              <w:rPr>
                <w:rFonts w:eastAsia="Calibri" w:cs="Arial"/>
                <w:sz w:val="20"/>
                <w:szCs w:val="20"/>
                <w:lang w:val="en-US"/>
              </w:rPr>
              <w:t xml:space="preserve"> </w:t>
            </w:r>
            <w:proofErr w:type="spellStart"/>
            <w:r>
              <w:rPr>
                <w:rFonts w:eastAsia="Calibri" w:cs="Arial"/>
                <w:sz w:val="20"/>
                <w:szCs w:val="20"/>
                <w:lang w:val="en-US"/>
              </w:rPr>
              <w:t>Universidade</w:t>
            </w:r>
            <w:proofErr w:type="spellEnd"/>
            <w:r>
              <w:rPr>
                <w:rFonts w:eastAsia="Calibri" w:cs="Arial"/>
                <w:sz w:val="20"/>
                <w:szCs w:val="20"/>
                <w:lang w:val="en-US"/>
              </w:rPr>
              <w:t xml:space="preserve"> </w:t>
            </w:r>
            <w:proofErr w:type="spellStart"/>
            <w:r>
              <w:rPr>
                <w:rFonts w:eastAsia="Calibri" w:cs="Arial"/>
                <w:sz w:val="20"/>
                <w:szCs w:val="20"/>
                <w:lang w:val="en-US"/>
              </w:rPr>
              <w:t>Brasil</w:t>
            </w:r>
            <w:proofErr w:type="spellEnd"/>
            <w:r>
              <w:rPr>
                <w:rFonts w:eastAsia="Calibri" w:cs="Arial"/>
                <w:sz w:val="20"/>
                <w:szCs w:val="20"/>
                <w:lang w:val="en-US"/>
              </w:rPr>
              <w:t>. Researcher in the areas: Socio-environmental Policies, Environmental Education, Gender Inequality, Racial and Minority Rights. Research Groups NCSTD (National Council for Scientific and Technological Development): 1) Environmental Sciences and Health-UNIVBRASIL; 2) Unique Health in Focus-UNIVBRASIL; 3) Transversal Education – UFES.</w:t>
            </w:r>
          </w:p>
          <w:p w14:paraId="5A1A199F" w14:textId="77777777" w:rsidR="003B56C3" w:rsidRDefault="003B56C3">
            <w:pPr>
              <w:rPr>
                <w:rFonts w:eastAsia="Calibri" w:cs="Arial"/>
                <w:sz w:val="20"/>
                <w:szCs w:val="20"/>
                <w:lang w:val="es-419"/>
              </w:rPr>
            </w:pPr>
          </w:p>
        </w:tc>
      </w:tr>
      <w:tr w:rsidR="003B56C3" w14:paraId="6564F1F8" w14:textId="77777777" w:rsidTr="003B56C3">
        <w:trPr>
          <w:jc w:val="center"/>
        </w:trPr>
        <w:tc>
          <w:tcPr>
            <w:tcW w:w="8520"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160B5D9B" w14:textId="77777777" w:rsidR="003B56C3" w:rsidRDefault="003B56C3">
            <w:pPr>
              <w:rPr>
                <w:rFonts w:eastAsia="Calibri" w:cs="Arial"/>
                <w:sz w:val="20"/>
                <w:szCs w:val="20"/>
                <w:lang w:val="es-419"/>
              </w:rPr>
            </w:pPr>
          </w:p>
          <w:p w14:paraId="4D12D308" w14:textId="77777777" w:rsidR="003B56C3" w:rsidRDefault="003B56C3">
            <w:pPr>
              <w:jc w:val="center"/>
              <w:rPr>
                <w:rFonts w:eastAsia="Calibri" w:cs="Arial"/>
                <w:sz w:val="20"/>
                <w:szCs w:val="20"/>
              </w:rPr>
            </w:pPr>
            <w:r>
              <w:rPr>
                <w:rFonts w:eastAsia="Calibri" w:cs="Arial"/>
                <w:sz w:val="20"/>
                <w:szCs w:val="20"/>
              </w:rPr>
              <w:t>Projetos em desenvolvimento</w:t>
            </w:r>
          </w:p>
          <w:p w14:paraId="6636BDEF" w14:textId="77777777" w:rsidR="003B56C3" w:rsidRDefault="003B56C3">
            <w:pPr>
              <w:jc w:val="center"/>
              <w:rPr>
                <w:rFonts w:eastAsia="Calibri" w:cs="Arial"/>
                <w:sz w:val="20"/>
                <w:szCs w:val="20"/>
              </w:rPr>
            </w:pPr>
            <w:proofErr w:type="spellStart"/>
            <w:r>
              <w:rPr>
                <w:rFonts w:eastAsia="Calibri" w:cs="Arial"/>
                <w:sz w:val="20"/>
                <w:szCs w:val="20"/>
              </w:rPr>
              <w:t>Development</w:t>
            </w:r>
            <w:proofErr w:type="spellEnd"/>
            <w:r>
              <w:rPr>
                <w:rFonts w:eastAsia="Calibri" w:cs="Arial"/>
                <w:sz w:val="20"/>
                <w:szCs w:val="20"/>
              </w:rPr>
              <w:t xml:space="preserve"> </w:t>
            </w:r>
            <w:proofErr w:type="spellStart"/>
            <w:r>
              <w:rPr>
                <w:rFonts w:eastAsia="Calibri" w:cs="Arial"/>
                <w:sz w:val="20"/>
                <w:szCs w:val="20"/>
              </w:rPr>
              <w:t>projects</w:t>
            </w:r>
            <w:proofErr w:type="spellEnd"/>
          </w:p>
          <w:p w14:paraId="5D216678" w14:textId="77777777" w:rsidR="003B56C3" w:rsidRDefault="003B56C3">
            <w:pPr>
              <w:jc w:val="center"/>
              <w:rPr>
                <w:rFonts w:eastAsia="Calibri" w:cs="Arial"/>
                <w:sz w:val="20"/>
                <w:szCs w:val="20"/>
              </w:rPr>
            </w:pPr>
            <w:proofErr w:type="spellStart"/>
            <w:r>
              <w:rPr>
                <w:rFonts w:eastAsia="Calibri" w:cs="Arial"/>
                <w:sz w:val="20"/>
                <w:szCs w:val="20"/>
              </w:rPr>
              <w:t>Proyectos</w:t>
            </w:r>
            <w:proofErr w:type="spellEnd"/>
            <w:r>
              <w:rPr>
                <w:rFonts w:eastAsia="Calibri" w:cs="Arial"/>
                <w:sz w:val="20"/>
                <w:szCs w:val="20"/>
              </w:rPr>
              <w:t xml:space="preserve"> </w:t>
            </w:r>
            <w:proofErr w:type="spellStart"/>
            <w:r>
              <w:rPr>
                <w:rFonts w:eastAsia="Calibri" w:cs="Arial"/>
                <w:sz w:val="20"/>
                <w:szCs w:val="20"/>
              </w:rPr>
              <w:t>en</w:t>
            </w:r>
            <w:proofErr w:type="spellEnd"/>
            <w:r>
              <w:rPr>
                <w:rFonts w:eastAsia="Calibri" w:cs="Arial"/>
                <w:sz w:val="20"/>
                <w:szCs w:val="20"/>
              </w:rPr>
              <w:t xml:space="preserve"> </w:t>
            </w:r>
            <w:proofErr w:type="spellStart"/>
            <w:r>
              <w:rPr>
                <w:rFonts w:eastAsia="Calibri" w:cs="Arial"/>
                <w:sz w:val="20"/>
                <w:szCs w:val="20"/>
              </w:rPr>
              <w:t>desarrollo</w:t>
            </w:r>
            <w:proofErr w:type="spellEnd"/>
          </w:p>
        </w:tc>
      </w:tr>
      <w:tr w:rsidR="003B56C3" w14:paraId="4F18DE21" w14:textId="77777777" w:rsidTr="003B56C3">
        <w:trPr>
          <w:jc w:val="center"/>
        </w:trPr>
        <w:tc>
          <w:tcPr>
            <w:tcW w:w="852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A391E8" w14:textId="77777777" w:rsidR="003B56C3" w:rsidRDefault="003B56C3">
            <w:pPr>
              <w:shd w:val="clear" w:color="auto" w:fill="FFFFFF"/>
              <w:suppressAutoHyphens/>
              <w:spacing w:after="255"/>
              <w:contextualSpacing/>
              <w:rPr>
                <w:rFonts w:eastAsia="Calibri" w:cs="Arial"/>
                <w:sz w:val="20"/>
                <w:szCs w:val="20"/>
              </w:rPr>
            </w:pPr>
          </w:p>
          <w:p w14:paraId="5A2150D0" w14:textId="77777777" w:rsidR="003B56C3" w:rsidRDefault="003B56C3">
            <w:pPr>
              <w:shd w:val="clear" w:color="auto" w:fill="FFFFFF"/>
              <w:suppressAutoHyphens/>
              <w:spacing w:after="255"/>
              <w:contextualSpacing/>
              <w:rPr>
                <w:rFonts w:eastAsia="Calibri" w:cs="Arial"/>
                <w:sz w:val="20"/>
                <w:szCs w:val="20"/>
              </w:rPr>
            </w:pPr>
          </w:p>
          <w:p w14:paraId="4B262C2E" w14:textId="77777777" w:rsidR="003B56C3" w:rsidRDefault="003B56C3">
            <w:pPr>
              <w:shd w:val="clear" w:color="auto" w:fill="FFFFFF"/>
              <w:suppressAutoHyphens/>
              <w:spacing w:after="255"/>
              <w:contextualSpacing/>
              <w:rPr>
                <w:rFonts w:eastAsia="Calibri" w:cs="Arial"/>
                <w:sz w:val="20"/>
                <w:szCs w:val="20"/>
              </w:rPr>
            </w:pPr>
          </w:p>
          <w:p w14:paraId="1279BAC7" w14:textId="77777777" w:rsidR="003B56C3" w:rsidRDefault="003B56C3">
            <w:pPr>
              <w:shd w:val="clear" w:color="auto" w:fill="FFFFFF"/>
              <w:suppressAutoHyphens/>
              <w:spacing w:after="255"/>
              <w:contextualSpacing/>
              <w:rPr>
                <w:rFonts w:eastAsia="Calibri" w:cs="Arial"/>
                <w:sz w:val="20"/>
                <w:szCs w:val="20"/>
                <w:lang w:val="en-US"/>
              </w:rPr>
            </w:pPr>
            <w:r>
              <w:rPr>
                <w:rFonts w:eastAsia="Calibri" w:cs="Arial"/>
                <w:sz w:val="20"/>
                <w:szCs w:val="20"/>
                <w:lang w:val="en-US"/>
              </w:rPr>
              <w:t>1. PUBLIC POLICIES AS A STRATEGY TO PROTECT THE INTELLECTUAL AND CULTURAL PROPERTY OF INDIGENOUS COMMUNITIES: A WAY FOR COMBATING BIOPIRACY</w:t>
            </w:r>
          </w:p>
          <w:p w14:paraId="62FF2481" w14:textId="77777777" w:rsidR="003B56C3" w:rsidRDefault="003B56C3">
            <w:pPr>
              <w:shd w:val="clear" w:color="auto" w:fill="FFFFFF"/>
              <w:suppressAutoHyphens/>
              <w:spacing w:after="255"/>
              <w:contextualSpacing/>
              <w:rPr>
                <w:rFonts w:eastAsia="Calibri" w:cs="Arial"/>
                <w:sz w:val="20"/>
                <w:szCs w:val="20"/>
                <w:lang w:val="en-US"/>
              </w:rPr>
            </w:pPr>
            <w:r>
              <w:rPr>
                <w:rFonts w:eastAsia="Calibri" w:cs="Arial"/>
                <w:sz w:val="20"/>
                <w:szCs w:val="20"/>
                <w:lang w:val="en-US"/>
              </w:rPr>
              <w:t>2. THE ANALYSIS OF THE WATER QUALITY FOR URBAN SUPPLY IN THE MUNICIPALITY OF PORTO NACIONAL-TO</w:t>
            </w:r>
          </w:p>
          <w:p w14:paraId="71285C40" w14:textId="77777777" w:rsidR="003B56C3" w:rsidRDefault="003B56C3">
            <w:pPr>
              <w:shd w:val="clear" w:color="auto" w:fill="FFFFFF"/>
              <w:suppressAutoHyphens/>
              <w:spacing w:after="255"/>
              <w:contextualSpacing/>
              <w:rPr>
                <w:rFonts w:eastAsia="Calibri" w:cs="Arial"/>
                <w:sz w:val="20"/>
                <w:szCs w:val="20"/>
                <w:lang w:val="en-US"/>
              </w:rPr>
            </w:pPr>
            <w:r>
              <w:rPr>
                <w:rFonts w:eastAsia="Calibri" w:cs="Arial"/>
                <w:sz w:val="20"/>
                <w:szCs w:val="20"/>
                <w:lang w:val="en-US"/>
              </w:rPr>
              <w:t>3. STRATEGIES IN THE FIGHT AGAINST BIOPIRACY THROUGH THE ADOPTION OF PUBLIC POLICIES IN THE PROTECTION OF THE INTELLECTUAL PROPERTY OF INDIGENOUS SOCIETIES</w:t>
            </w:r>
          </w:p>
          <w:p w14:paraId="3467F8F7" w14:textId="77777777" w:rsidR="003B56C3" w:rsidRDefault="003B56C3">
            <w:pPr>
              <w:shd w:val="clear" w:color="auto" w:fill="FFFFFF"/>
              <w:suppressAutoHyphens/>
              <w:spacing w:after="255"/>
              <w:contextualSpacing/>
              <w:rPr>
                <w:rFonts w:eastAsia="Calibri" w:cs="Arial"/>
                <w:sz w:val="20"/>
                <w:szCs w:val="20"/>
                <w:lang w:val="en-US"/>
              </w:rPr>
            </w:pPr>
            <w:r>
              <w:rPr>
                <w:rFonts w:eastAsia="Calibri" w:cs="Arial"/>
                <w:sz w:val="20"/>
                <w:szCs w:val="20"/>
                <w:lang w:val="en-US"/>
              </w:rPr>
              <w:t>4. SCIENTIFIC INITIATION: “THE RACE / COLOR MATTER IN RESEARCH WITH HUMANS: RACIAL INEQUALITY AS A SOCIAL ISSUE”</w:t>
            </w:r>
          </w:p>
          <w:p w14:paraId="13C6DCFF" w14:textId="77777777" w:rsidR="003B56C3" w:rsidRDefault="003B56C3">
            <w:pPr>
              <w:shd w:val="clear" w:color="auto" w:fill="FFFFFF"/>
              <w:suppressAutoHyphens/>
              <w:spacing w:after="255"/>
              <w:contextualSpacing/>
              <w:rPr>
                <w:rFonts w:eastAsia="Calibri" w:cs="Arial"/>
                <w:sz w:val="20"/>
                <w:szCs w:val="20"/>
                <w:lang w:val="es-419"/>
              </w:rPr>
            </w:pPr>
          </w:p>
        </w:tc>
      </w:tr>
    </w:tbl>
    <w:p w14:paraId="080E7A5F" w14:textId="77777777" w:rsidR="003B56C3" w:rsidRDefault="003B56C3" w:rsidP="003B56C3">
      <w:pPr>
        <w:spacing w:line="360" w:lineRule="auto"/>
        <w:rPr>
          <w:rFonts w:eastAsiaTheme="minorHAnsi" w:cs="Arial"/>
          <w:lang w:val="es-419" w:eastAsia="en-US"/>
        </w:rPr>
      </w:pPr>
    </w:p>
    <w:tbl>
      <w:tblPr>
        <w:tblStyle w:val="Tabelacomgrade4"/>
        <w:tblW w:w="0" w:type="auto"/>
        <w:tblInd w:w="0" w:type="dxa"/>
        <w:tblLook w:val="04A0" w:firstRow="1" w:lastRow="0" w:firstColumn="1" w:lastColumn="0" w:noHBand="0" w:noVBand="1"/>
      </w:tblPr>
      <w:tblGrid>
        <w:gridCol w:w="5898"/>
        <w:gridCol w:w="2596"/>
      </w:tblGrid>
      <w:tr w:rsidR="003B56C3" w14:paraId="011ACBDC" w14:textId="77777777" w:rsidTr="003B56C3">
        <w:trPr>
          <w:trHeight w:val="1417"/>
        </w:trPr>
        <w:tc>
          <w:tcPr>
            <w:tcW w:w="5898" w:type="dxa"/>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vAlign w:val="center"/>
            <w:hideMark/>
          </w:tcPr>
          <w:p w14:paraId="2E7954F2" w14:textId="77777777" w:rsidR="003B56C3" w:rsidRDefault="003B56C3">
            <w:pPr>
              <w:rPr>
                <w:rFonts w:eastAsia="Calibri" w:cs="Arial"/>
                <w:b/>
                <w:sz w:val="20"/>
                <w:szCs w:val="20"/>
              </w:rPr>
            </w:pPr>
            <w:r>
              <w:rPr>
                <w:rFonts w:eastAsia="Calibri" w:cs="Arial"/>
                <w:b/>
                <w:sz w:val="20"/>
                <w:szCs w:val="20"/>
              </w:rPr>
              <w:t xml:space="preserve">Luiz Sergio </w:t>
            </w:r>
            <w:proofErr w:type="spellStart"/>
            <w:r>
              <w:rPr>
                <w:rFonts w:eastAsia="Calibri" w:cs="Arial"/>
                <w:b/>
                <w:sz w:val="20"/>
                <w:szCs w:val="20"/>
              </w:rPr>
              <w:t>Vanzela</w:t>
            </w:r>
            <w:proofErr w:type="spellEnd"/>
            <w:r>
              <w:rPr>
                <w:rFonts w:eastAsia="Calibri" w:cs="Arial"/>
                <w:b/>
                <w:sz w:val="20"/>
                <w:szCs w:val="20"/>
              </w:rPr>
              <w:t>, Prof. Dr.</w:t>
            </w:r>
          </w:p>
        </w:tc>
        <w:tc>
          <w:tcPr>
            <w:tcW w:w="259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BC97DC" w14:textId="2333B900" w:rsidR="003B56C3" w:rsidRDefault="003B56C3">
            <w:pPr>
              <w:jc w:val="center"/>
              <w:rPr>
                <w:rFonts w:eastAsia="Calibri" w:cs="Arial"/>
                <w:b/>
                <w:sz w:val="20"/>
                <w:szCs w:val="20"/>
              </w:rPr>
            </w:pPr>
            <w:r>
              <w:rPr>
                <w:noProof/>
              </w:rPr>
              <w:drawing>
                <wp:inline distT="0" distB="0" distL="0" distR="0" wp14:anchorId="439D7CEC" wp14:editId="789FBD72">
                  <wp:extent cx="1076325" cy="1800225"/>
                  <wp:effectExtent l="0" t="0" r="9525" b="952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76325" cy="1800225"/>
                          </a:xfrm>
                          <a:prstGeom prst="rect">
                            <a:avLst/>
                          </a:prstGeom>
                          <a:noFill/>
                          <a:ln>
                            <a:noFill/>
                          </a:ln>
                        </pic:spPr>
                      </pic:pic>
                    </a:graphicData>
                  </a:graphic>
                </wp:inline>
              </w:drawing>
            </w:r>
          </w:p>
        </w:tc>
      </w:tr>
      <w:tr w:rsidR="003B56C3" w14:paraId="2ADAF1C2" w14:textId="77777777" w:rsidTr="003B56C3">
        <w:tc>
          <w:tcPr>
            <w:tcW w:w="58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0B70FD" w14:textId="77777777" w:rsidR="003B56C3" w:rsidRDefault="003B56C3">
            <w:pPr>
              <w:rPr>
                <w:rFonts w:eastAsia="Calibri" w:cs="Arial"/>
                <w:sz w:val="20"/>
                <w:szCs w:val="20"/>
              </w:rPr>
            </w:pPr>
            <w:r>
              <w:rPr>
                <w:rFonts w:eastAsia="Calibri" w:cs="Arial"/>
                <w:sz w:val="20"/>
                <w:szCs w:val="20"/>
              </w:rPr>
              <w:t xml:space="preserve">E-mail: </w:t>
            </w:r>
            <w:hyperlink r:id="rId69" w:history="1">
              <w:r>
                <w:rPr>
                  <w:rStyle w:val="Hyperlink"/>
                  <w:rFonts w:eastAsia="Calibri" w:cs="Arial"/>
                  <w:sz w:val="20"/>
                  <w:szCs w:val="20"/>
                </w:rPr>
                <w:t>luiz.vanzela@universidadebrasil.edu.br</w:t>
              </w:r>
            </w:hyperlink>
            <w:r>
              <w:rPr>
                <w:rFonts w:eastAsia="Calibri" w:cs="Arial"/>
                <w:sz w:val="20"/>
                <w:szCs w:val="20"/>
              </w:rPr>
              <w:t xml:space="preserve">  </w:t>
            </w:r>
          </w:p>
          <w:p w14:paraId="5DFA9158" w14:textId="77777777" w:rsidR="003B56C3" w:rsidRDefault="003B56C3">
            <w:pPr>
              <w:rPr>
                <w:rFonts w:eastAsia="Calibri" w:cs="Arial"/>
                <w:sz w:val="20"/>
                <w:szCs w:val="20"/>
              </w:rPr>
            </w:pPr>
            <w:r>
              <w:rPr>
                <w:rFonts w:eastAsia="Calibri" w:cs="Arial"/>
                <w:sz w:val="20"/>
                <w:szCs w:val="20"/>
              </w:rPr>
              <w:t>Campus de Fernandópolis</w:t>
            </w:r>
          </w:p>
          <w:p w14:paraId="70A6D6E0" w14:textId="77777777" w:rsidR="003B56C3" w:rsidRDefault="003B56C3">
            <w:pPr>
              <w:rPr>
                <w:rFonts w:eastAsia="Calibri" w:cs="Arial"/>
                <w:b/>
                <w:sz w:val="20"/>
                <w:szCs w:val="20"/>
              </w:rPr>
            </w:pPr>
            <w:r>
              <w:rPr>
                <w:rFonts w:eastAsia="Calibri" w:cs="Arial"/>
                <w:sz w:val="20"/>
                <w:szCs w:val="20"/>
              </w:rPr>
              <w:t xml:space="preserve">» Endereço CV: </w:t>
            </w:r>
            <w:hyperlink r:id="rId70" w:history="1">
              <w:r>
                <w:rPr>
                  <w:rStyle w:val="Hyperlink"/>
                  <w:rFonts w:eastAsia="Calibri" w:cs="Arial"/>
                  <w:sz w:val="20"/>
                  <w:szCs w:val="20"/>
                </w:rPr>
                <w:t>http://lattes.cnpq.br/0284046584743018</w:t>
              </w:r>
            </w:hyperlink>
            <w:r>
              <w:rPr>
                <w:rFonts w:eastAsia="Calibri" w:cs="Arial"/>
                <w:sz w:val="20"/>
                <w:szCs w:val="2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E3D85" w14:textId="77777777" w:rsidR="003B56C3" w:rsidRDefault="003B56C3">
            <w:pPr>
              <w:rPr>
                <w:rFonts w:eastAsia="Calibri" w:cs="Arial"/>
                <w:b/>
                <w:sz w:val="20"/>
                <w:szCs w:val="20"/>
                <w:lang w:eastAsia="en-US"/>
              </w:rPr>
            </w:pPr>
          </w:p>
        </w:tc>
      </w:tr>
      <w:tr w:rsidR="003B56C3" w14:paraId="6221034E"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2C795C2C" w14:textId="77777777" w:rsidR="003B56C3" w:rsidRDefault="003B56C3">
            <w:pPr>
              <w:rPr>
                <w:rFonts w:eastAsia="Calibri" w:cs="Arial"/>
                <w:sz w:val="20"/>
                <w:szCs w:val="20"/>
              </w:rPr>
            </w:pPr>
          </w:p>
          <w:p w14:paraId="46D1BC68" w14:textId="77777777" w:rsidR="003B56C3" w:rsidRDefault="003B56C3">
            <w:pPr>
              <w:jc w:val="center"/>
              <w:rPr>
                <w:rFonts w:eastAsia="Calibri" w:cs="Arial"/>
                <w:sz w:val="20"/>
                <w:szCs w:val="20"/>
              </w:rPr>
            </w:pPr>
            <w:proofErr w:type="spellStart"/>
            <w:r>
              <w:rPr>
                <w:rFonts w:eastAsia="Calibri" w:cs="Arial"/>
                <w:sz w:val="20"/>
                <w:szCs w:val="20"/>
              </w:rPr>
              <w:t>Academic</w:t>
            </w:r>
            <w:proofErr w:type="spellEnd"/>
            <w:r>
              <w:rPr>
                <w:rFonts w:eastAsia="Calibri" w:cs="Arial"/>
                <w:sz w:val="20"/>
                <w:szCs w:val="20"/>
              </w:rPr>
              <w:t xml:space="preserve"> </w:t>
            </w:r>
            <w:proofErr w:type="spellStart"/>
            <w:r>
              <w:rPr>
                <w:rFonts w:eastAsia="Calibri" w:cs="Arial"/>
                <w:sz w:val="20"/>
                <w:szCs w:val="20"/>
              </w:rPr>
              <w:t>and</w:t>
            </w:r>
            <w:proofErr w:type="spellEnd"/>
            <w:r>
              <w:rPr>
                <w:rFonts w:eastAsia="Calibri" w:cs="Arial"/>
                <w:sz w:val="20"/>
                <w:szCs w:val="20"/>
              </w:rPr>
              <w:t xml:space="preserve"> professional </w:t>
            </w:r>
            <w:proofErr w:type="spellStart"/>
            <w:r>
              <w:rPr>
                <w:rFonts w:eastAsia="Calibri" w:cs="Arial"/>
                <w:sz w:val="20"/>
                <w:szCs w:val="20"/>
              </w:rPr>
              <w:t>qualifications</w:t>
            </w:r>
            <w:proofErr w:type="spellEnd"/>
          </w:p>
          <w:p w14:paraId="7735B300" w14:textId="77777777" w:rsidR="003B56C3" w:rsidRDefault="003B56C3">
            <w:pPr>
              <w:jc w:val="center"/>
              <w:rPr>
                <w:rFonts w:eastAsia="Calibri" w:cs="Arial"/>
                <w:sz w:val="20"/>
                <w:szCs w:val="20"/>
                <w:lang w:val="es-419"/>
              </w:rPr>
            </w:pPr>
          </w:p>
        </w:tc>
      </w:tr>
      <w:tr w:rsidR="003B56C3" w14:paraId="626D1061"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88AE5D" w14:textId="77777777" w:rsidR="003B56C3" w:rsidRDefault="003B56C3">
            <w:pPr>
              <w:rPr>
                <w:rFonts w:eastAsia="Calibri" w:cs="Arial"/>
                <w:sz w:val="20"/>
                <w:szCs w:val="20"/>
                <w:lang w:val="es-419"/>
              </w:rPr>
            </w:pPr>
          </w:p>
          <w:p w14:paraId="4195F642" w14:textId="77777777" w:rsidR="003B56C3" w:rsidRDefault="003B56C3">
            <w:pPr>
              <w:rPr>
                <w:rFonts w:eastAsia="Calibri" w:cs="Arial"/>
                <w:sz w:val="20"/>
                <w:szCs w:val="20"/>
                <w:lang w:val="en-US"/>
              </w:rPr>
            </w:pPr>
            <w:r>
              <w:rPr>
                <w:rFonts w:eastAsia="Calibri" w:cs="Arial"/>
                <w:sz w:val="20"/>
                <w:szCs w:val="20"/>
                <w:lang w:val="en-US"/>
              </w:rPr>
              <w:t>Agronomist from São Paulo State University (</w:t>
            </w:r>
            <w:proofErr w:type="spellStart"/>
            <w:r>
              <w:rPr>
                <w:rFonts w:eastAsia="Calibri" w:cs="Arial"/>
                <w:sz w:val="20"/>
                <w:szCs w:val="20"/>
                <w:lang w:val="en-US"/>
              </w:rPr>
              <w:t>Unesp</w:t>
            </w:r>
            <w:proofErr w:type="spellEnd"/>
            <w:r>
              <w:rPr>
                <w:rFonts w:eastAsia="Calibri" w:cs="Arial"/>
                <w:sz w:val="20"/>
                <w:szCs w:val="20"/>
                <w:lang w:val="en-US"/>
              </w:rPr>
              <w:t xml:space="preserve">) / </w:t>
            </w:r>
            <w:proofErr w:type="spellStart"/>
            <w:r>
              <w:rPr>
                <w:rFonts w:eastAsia="Calibri" w:cs="Arial"/>
                <w:sz w:val="20"/>
                <w:szCs w:val="20"/>
                <w:lang w:val="en-US"/>
              </w:rPr>
              <w:t>Ilha</w:t>
            </w:r>
            <w:proofErr w:type="spellEnd"/>
            <w:r>
              <w:rPr>
                <w:rFonts w:eastAsia="Calibri" w:cs="Arial"/>
                <w:sz w:val="20"/>
                <w:szCs w:val="20"/>
                <w:lang w:val="en-US"/>
              </w:rPr>
              <w:t xml:space="preserve"> </w:t>
            </w:r>
            <w:proofErr w:type="spellStart"/>
            <w:r>
              <w:rPr>
                <w:rFonts w:eastAsia="Calibri" w:cs="Arial"/>
                <w:sz w:val="20"/>
                <w:szCs w:val="20"/>
                <w:lang w:val="en-US"/>
              </w:rPr>
              <w:t>Solteira</w:t>
            </w:r>
            <w:proofErr w:type="spellEnd"/>
            <w:r>
              <w:rPr>
                <w:rFonts w:eastAsia="Calibri" w:cs="Arial"/>
                <w:sz w:val="20"/>
                <w:szCs w:val="20"/>
                <w:lang w:val="en-US"/>
              </w:rPr>
              <w:t xml:space="preserve"> Campus (2001), Master in Agronomy from UNESP / </w:t>
            </w:r>
            <w:proofErr w:type="spellStart"/>
            <w:r>
              <w:rPr>
                <w:rFonts w:eastAsia="Calibri" w:cs="Arial"/>
                <w:sz w:val="20"/>
                <w:szCs w:val="20"/>
                <w:lang w:val="en-US"/>
              </w:rPr>
              <w:t>Ilha</w:t>
            </w:r>
            <w:proofErr w:type="spellEnd"/>
            <w:r>
              <w:rPr>
                <w:rFonts w:eastAsia="Calibri" w:cs="Arial"/>
                <w:sz w:val="20"/>
                <w:szCs w:val="20"/>
                <w:lang w:val="en-US"/>
              </w:rPr>
              <w:t xml:space="preserve"> </w:t>
            </w:r>
            <w:proofErr w:type="spellStart"/>
            <w:r>
              <w:rPr>
                <w:rFonts w:eastAsia="Calibri" w:cs="Arial"/>
                <w:sz w:val="20"/>
                <w:szCs w:val="20"/>
                <w:lang w:val="en-US"/>
              </w:rPr>
              <w:t>Solteira</w:t>
            </w:r>
            <w:proofErr w:type="spellEnd"/>
            <w:r>
              <w:rPr>
                <w:rFonts w:eastAsia="Calibri" w:cs="Arial"/>
                <w:sz w:val="20"/>
                <w:szCs w:val="20"/>
                <w:lang w:val="en-US"/>
              </w:rPr>
              <w:t xml:space="preserve"> (2004) and PhD in Agronomy from UNESP / </w:t>
            </w:r>
            <w:proofErr w:type="spellStart"/>
            <w:r>
              <w:rPr>
                <w:rFonts w:eastAsia="Calibri" w:cs="Arial"/>
                <w:sz w:val="20"/>
                <w:szCs w:val="20"/>
                <w:lang w:val="en-US"/>
              </w:rPr>
              <w:t>Ilha</w:t>
            </w:r>
            <w:proofErr w:type="spellEnd"/>
            <w:r>
              <w:rPr>
                <w:rFonts w:eastAsia="Calibri" w:cs="Arial"/>
                <w:sz w:val="20"/>
                <w:szCs w:val="20"/>
                <w:lang w:val="en-US"/>
              </w:rPr>
              <w:t xml:space="preserve"> </w:t>
            </w:r>
            <w:proofErr w:type="spellStart"/>
            <w:r>
              <w:rPr>
                <w:rFonts w:eastAsia="Calibri" w:cs="Arial"/>
                <w:sz w:val="20"/>
                <w:szCs w:val="20"/>
                <w:lang w:val="en-US"/>
              </w:rPr>
              <w:t>Solteira</w:t>
            </w:r>
            <w:proofErr w:type="spellEnd"/>
            <w:r>
              <w:rPr>
                <w:rFonts w:eastAsia="Calibri" w:cs="Arial"/>
                <w:sz w:val="20"/>
                <w:szCs w:val="20"/>
                <w:lang w:val="en-US"/>
              </w:rPr>
              <w:t xml:space="preserve"> (2008). Currently Coordinator and Full Professor in the Graduate Program in Environmental Sciences at </w:t>
            </w:r>
            <w:proofErr w:type="spellStart"/>
            <w:r>
              <w:rPr>
                <w:rFonts w:eastAsia="Calibri" w:cs="Arial"/>
                <w:sz w:val="20"/>
                <w:szCs w:val="20"/>
                <w:lang w:val="en-US"/>
              </w:rPr>
              <w:t>Universidade</w:t>
            </w:r>
            <w:proofErr w:type="spellEnd"/>
            <w:r>
              <w:rPr>
                <w:rFonts w:eastAsia="Calibri" w:cs="Arial"/>
                <w:sz w:val="20"/>
                <w:szCs w:val="20"/>
                <w:lang w:val="en-US"/>
              </w:rPr>
              <w:t xml:space="preserve"> </w:t>
            </w:r>
            <w:proofErr w:type="spellStart"/>
            <w:r>
              <w:rPr>
                <w:rFonts w:eastAsia="Calibri" w:cs="Arial"/>
                <w:sz w:val="20"/>
                <w:szCs w:val="20"/>
                <w:lang w:val="en-US"/>
              </w:rPr>
              <w:t>Brasil</w:t>
            </w:r>
            <w:proofErr w:type="spellEnd"/>
            <w:r>
              <w:rPr>
                <w:rFonts w:eastAsia="Calibri" w:cs="Arial"/>
                <w:sz w:val="20"/>
                <w:szCs w:val="20"/>
                <w:lang w:val="en-US"/>
              </w:rPr>
              <w:t xml:space="preserve"> (Brazil University), Professor in the Undergraduate Course in Agronomic Engineering at </w:t>
            </w:r>
            <w:proofErr w:type="spellStart"/>
            <w:r>
              <w:rPr>
                <w:rFonts w:eastAsia="Calibri" w:cs="Arial"/>
                <w:sz w:val="20"/>
                <w:szCs w:val="20"/>
                <w:lang w:val="en-US"/>
              </w:rPr>
              <w:t>Universidade</w:t>
            </w:r>
            <w:proofErr w:type="spellEnd"/>
            <w:r>
              <w:rPr>
                <w:rFonts w:eastAsia="Calibri" w:cs="Arial"/>
                <w:sz w:val="20"/>
                <w:szCs w:val="20"/>
                <w:lang w:val="en-US"/>
              </w:rPr>
              <w:t xml:space="preserve"> </w:t>
            </w:r>
            <w:proofErr w:type="spellStart"/>
            <w:r>
              <w:rPr>
                <w:rFonts w:eastAsia="Calibri" w:cs="Arial"/>
                <w:sz w:val="20"/>
                <w:szCs w:val="20"/>
                <w:lang w:val="en-US"/>
              </w:rPr>
              <w:t>Brasil</w:t>
            </w:r>
            <w:proofErr w:type="spellEnd"/>
            <w:r>
              <w:rPr>
                <w:rFonts w:eastAsia="Calibri" w:cs="Arial"/>
                <w:sz w:val="20"/>
                <w:szCs w:val="20"/>
                <w:lang w:val="en-US"/>
              </w:rPr>
              <w:t xml:space="preserve"> / </w:t>
            </w:r>
            <w:proofErr w:type="spellStart"/>
            <w:r>
              <w:rPr>
                <w:rFonts w:eastAsia="Calibri" w:cs="Arial"/>
                <w:sz w:val="20"/>
                <w:szCs w:val="20"/>
                <w:lang w:val="en-US"/>
              </w:rPr>
              <w:t>Fernandópolis</w:t>
            </w:r>
            <w:proofErr w:type="spellEnd"/>
            <w:r>
              <w:rPr>
                <w:rFonts w:eastAsia="Calibri" w:cs="Arial"/>
                <w:sz w:val="20"/>
                <w:szCs w:val="20"/>
                <w:lang w:val="en-US"/>
              </w:rPr>
              <w:t xml:space="preserve"> Campus. Member of the Technical Chamber of Groundwater and Multiple Uses of the </w:t>
            </w:r>
            <w:proofErr w:type="spellStart"/>
            <w:r>
              <w:rPr>
                <w:rFonts w:eastAsia="Calibri" w:cs="Arial"/>
                <w:sz w:val="20"/>
                <w:szCs w:val="20"/>
                <w:lang w:val="en-US"/>
              </w:rPr>
              <w:t>Turvo</w:t>
            </w:r>
            <w:proofErr w:type="spellEnd"/>
            <w:r>
              <w:rPr>
                <w:rFonts w:eastAsia="Calibri" w:cs="Arial"/>
                <w:sz w:val="20"/>
                <w:szCs w:val="20"/>
                <w:lang w:val="en-US"/>
              </w:rPr>
              <w:t xml:space="preserve"> / Grande River Basin Committee. As a Professor and Researcher, he works in the areas of Water and Soil Engineering, Integrated Water Resources Planning, Climatology, Georeferencing and Geoprocessing.</w:t>
            </w:r>
          </w:p>
          <w:p w14:paraId="31151EF7" w14:textId="77777777" w:rsidR="003B56C3" w:rsidRDefault="003B56C3">
            <w:pPr>
              <w:rPr>
                <w:rFonts w:eastAsia="Calibri" w:cs="Arial"/>
                <w:sz w:val="20"/>
                <w:szCs w:val="20"/>
                <w:lang w:val="es-419"/>
              </w:rPr>
            </w:pPr>
          </w:p>
          <w:p w14:paraId="1251AD2B" w14:textId="77777777" w:rsidR="003B56C3" w:rsidRDefault="003B56C3">
            <w:pPr>
              <w:rPr>
                <w:rFonts w:eastAsia="Calibri" w:cs="Arial"/>
                <w:sz w:val="20"/>
                <w:szCs w:val="20"/>
                <w:lang w:val="es-419"/>
              </w:rPr>
            </w:pPr>
          </w:p>
        </w:tc>
      </w:tr>
      <w:tr w:rsidR="003B56C3" w14:paraId="16535353"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0D1A3734" w14:textId="77777777" w:rsidR="003B56C3" w:rsidRDefault="003B56C3">
            <w:pPr>
              <w:rPr>
                <w:rFonts w:eastAsia="Calibri" w:cs="Arial"/>
                <w:sz w:val="20"/>
                <w:szCs w:val="20"/>
                <w:lang w:val="es-419"/>
              </w:rPr>
            </w:pPr>
          </w:p>
          <w:p w14:paraId="41C470D3" w14:textId="77777777" w:rsidR="003B56C3" w:rsidRDefault="003B56C3">
            <w:pPr>
              <w:jc w:val="center"/>
              <w:rPr>
                <w:rFonts w:eastAsia="Calibri" w:cs="Arial"/>
                <w:sz w:val="20"/>
                <w:szCs w:val="20"/>
              </w:rPr>
            </w:pPr>
            <w:r>
              <w:rPr>
                <w:rFonts w:eastAsia="Calibri" w:cs="Arial"/>
                <w:sz w:val="20"/>
                <w:szCs w:val="20"/>
              </w:rPr>
              <w:t>Projetos em desenvolvimento</w:t>
            </w:r>
          </w:p>
          <w:p w14:paraId="28292B91" w14:textId="77777777" w:rsidR="003B56C3" w:rsidRDefault="003B56C3">
            <w:pPr>
              <w:jc w:val="center"/>
              <w:rPr>
                <w:rFonts w:eastAsia="Calibri" w:cs="Arial"/>
                <w:sz w:val="20"/>
                <w:szCs w:val="20"/>
              </w:rPr>
            </w:pPr>
            <w:proofErr w:type="spellStart"/>
            <w:r>
              <w:rPr>
                <w:rFonts w:eastAsia="Calibri" w:cs="Arial"/>
                <w:sz w:val="20"/>
                <w:szCs w:val="20"/>
              </w:rPr>
              <w:t>Development</w:t>
            </w:r>
            <w:proofErr w:type="spellEnd"/>
            <w:r>
              <w:rPr>
                <w:rFonts w:eastAsia="Calibri" w:cs="Arial"/>
                <w:sz w:val="20"/>
                <w:szCs w:val="20"/>
              </w:rPr>
              <w:t xml:space="preserve"> </w:t>
            </w:r>
            <w:proofErr w:type="spellStart"/>
            <w:r>
              <w:rPr>
                <w:rFonts w:eastAsia="Calibri" w:cs="Arial"/>
                <w:sz w:val="20"/>
                <w:szCs w:val="20"/>
              </w:rPr>
              <w:t>projects</w:t>
            </w:r>
            <w:proofErr w:type="spellEnd"/>
          </w:p>
          <w:p w14:paraId="4E791624" w14:textId="77777777" w:rsidR="003B56C3" w:rsidRDefault="003B56C3">
            <w:pPr>
              <w:jc w:val="center"/>
              <w:rPr>
                <w:rFonts w:eastAsia="Calibri" w:cs="Arial"/>
                <w:sz w:val="20"/>
                <w:szCs w:val="20"/>
              </w:rPr>
            </w:pPr>
            <w:proofErr w:type="spellStart"/>
            <w:r>
              <w:rPr>
                <w:rFonts w:eastAsia="Calibri" w:cs="Arial"/>
                <w:sz w:val="20"/>
                <w:szCs w:val="20"/>
              </w:rPr>
              <w:t>Proyectos</w:t>
            </w:r>
            <w:proofErr w:type="spellEnd"/>
            <w:r>
              <w:rPr>
                <w:rFonts w:eastAsia="Calibri" w:cs="Arial"/>
                <w:sz w:val="20"/>
                <w:szCs w:val="20"/>
              </w:rPr>
              <w:t xml:space="preserve"> </w:t>
            </w:r>
            <w:proofErr w:type="spellStart"/>
            <w:r>
              <w:rPr>
                <w:rFonts w:eastAsia="Calibri" w:cs="Arial"/>
                <w:sz w:val="20"/>
                <w:szCs w:val="20"/>
              </w:rPr>
              <w:t>en</w:t>
            </w:r>
            <w:proofErr w:type="spellEnd"/>
            <w:r>
              <w:rPr>
                <w:rFonts w:eastAsia="Calibri" w:cs="Arial"/>
                <w:sz w:val="20"/>
                <w:szCs w:val="20"/>
              </w:rPr>
              <w:t xml:space="preserve"> </w:t>
            </w:r>
            <w:proofErr w:type="spellStart"/>
            <w:r>
              <w:rPr>
                <w:rFonts w:eastAsia="Calibri" w:cs="Arial"/>
                <w:sz w:val="20"/>
                <w:szCs w:val="20"/>
              </w:rPr>
              <w:t>desarrollo</w:t>
            </w:r>
            <w:proofErr w:type="spellEnd"/>
          </w:p>
        </w:tc>
      </w:tr>
      <w:tr w:rsidR="003B56C3" w14:paraId="4AFDC1C5"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B04E61" w14:textId="77777777" w:rsidR="003B56C3" w:rsidRDefault="003B56C3">
            <w:pPr>
              <w:rPr>
                <w:rFonts w:eastAsia="Calibri" w:cs="Arial"/>
                <w:sz w:val="20"/>
                <w:szCs w:val="20"/>
              </w:rPr>
            </w:pPr>
          </w:p>
          <w:p w14:paraId="27BB8DB2" w14:textId="77777777" w:rsidR="003B56C3" w:rsidRDefault="003B56C3">
            <w:pPr>
              <w:rPr>
                <w:rFonts w:eastAsia="Calibri" w:cs="Arial"/>
                <w:sz w:val="20"/>
                <w:szCs w:val="20"/>
                <w:lang w:val="en-US"/>
              </w:rPr>
            </w:pPr>
            <w:r>
              <w:rPr>
                <w:rFonts w:eastAsia="Calibri" w:cs="Arial"/>
                <w:sz w:val="20"/>
                <w:szCs w:val="20"/>
                <w:lang w:val="en-US"/>
              </w:rPr>
              <w:t>1. RESEARCH ON MUNICIPAL SOLID WASTE MANAGEMENT</w:t>
            </w:r>
          </w:p>
          <w:p w14:paraId="6137B0D1" w14:textId="77777777" w:rsidR="003B56C3" w:rsidRDefault="003B56C3">
            <w:pPr>
              <w:rPr>
                <w:rFonts w:eastAsia="Calibri" w:cs="Arial"/>
                <w:sz w:val="20"/>
                <w:szCs w:val="20"/>
                <w:lang w:val="en-US"/>
              </w:rPr>
            </w:pPr>
            <w:r>
              <w:rPr>
                <w:rFonts w:eastAsia="Calibri" w:cs="Arial"/>
                <w:sz w:val="20"/>
                <w:szCs w:val="20"/>
                <w:lang w:val="en-US"/>
              </w:rPr>
              <w:t>2. ADVANCED STUDIES IN URBAN CLIMATE</w:t>
            </w:r>
          </w:p>
          <w:p w14:paraId="308722E2" w14:textId="77777777" w:rsidR="003B56C3" w:rsidRDefault="003B56C3">
            <w:pPr>
              <w:rPr>
                <w:rFonts w:eastAsia="Calibri" w:cs="Arial"/>
                <w:sz w:val="20"/>
                <w:szCs w:val="20"/>
                <w:lang w:val="en-US"/>
              </w:rPr>
            </w:pPr>
            <w:r>
              <w:rPr>
                <w:rFonts w:eastAsia="Calibri" w:cs="Arial"/>
                <w:sz w:val="20"/>
                <w:szCs w:val="20"/>
                <w:lang w:val="en-US"/>
              </w:rPr>
              <w:t>3. WATER RESOURCES IN THE MUNICIPALITIES</w:t>
            </w:r>
          </w:p>
          <w:p w14:paraId="4B521397" w14:textId="77777777" w:rsidR="003B56C3" w:rsidRDefault="003B56C3">
            <w:pPr>
              <w:rPr>
                <w:rFonts w:eastAsia="Calibri" w:cs="Arial"/>
                <w:sz w:val="20"/>
                <w:szCs w:val="20"/>
                <w:lang w:val="en-US"/>
              </w:rPr>
            </w:pPr>
            <w:r>
              <w:rPr>
                <w:rFonts w:eastAsia="Calibri" w:cs="Arial"/>
                <w:sz w:val="20"/>
                <w:szCs w:val="20"/>
                <w:lang w:val="en-US"/>
              </w:rPr>
              <w:t>4. USE OF GEOTECHNOLOGIES IN ENVIRONMENTAL SURVEYS</w:t>
            </w:r>
          </w:p>
          <w:p w14:paraId="26C65961" w14:textId="77777777" w:rsidR="003B56C3" w:rsidRDefault="003B56C3">
            <w:pPr>
              <w:rPr>
                <w:rFonts w:eastAsia="Calibri" w:cs="Arial"/>
                <w:sz w:val="20"/>
                <w:szCs w:val="20"/>
                <w:lang w:val="en-US"/>
              </w:rPr>
            </w:pPr>
            <w:r>
              <w:rPr>
                <w:rFonts w:eastAsia="Calibri" w:cs="Arial"/>
                <w:sz w:val="20"/>
                <w:szCs w:val="20"/>
                <w:lang w:val="en-US"/>
              </w:rPr>
              <w:t>5. INFLUENCE OF SOCIO-ENVIRONMENTAL FACTORS ON DISEASE INCIDENCE</w:t>
            </w:r>
          </w:p>
          <w:p w14:paraId="225FA9B1" w14:textId="77777777" w:rsidR="003B56C3" w:rsidRDefault="003B56C3">
            <w:pPr>
              <w:rPr>
                <w:rFonts w:eastAsia="Calibri" w:cs="Arial"/>
                <w:sz w:val="20"/>
                <w:szCs w:val="20"/>
                <w:lang w:val="es-419"/>
              </w:rPr>
            </w:pPr>
          </w:p>
        </w:tc>
      </w:tr>
    </w:tbl>
    <w:p w14:paraId="03FF6D93" w14:textId="77777777" w:rsidR="003B56C3" w:rsidRDefault="003B56C3" w:rsidP="003B56C3">
      <w:pPr>
        <w:spacing w:line="360" w:lineRule="auto"/>
        <w:rPr>
          <w:rFonts w:eastAsiaTheme="minorHAnsi" w:cs="Arial"/>
          <w:lang w:val="es-419" w:eastAsia="en-US"/>
        </w:rPr>
      </w:pPr>
    </w:p>
    <w:tbl>
      <w:tblPr>
        <w:tblStyle w:val="Tabelacomgrade6"/>
        <w:tblW w:w="0" w:type="auto"/>
        <w:tblInd w:w="0" w:type="dxa"/>
        <w:tblLook w:val="04A0" w:firstRow="1" w:lastRow="0" w:firstColumn="1" w:lastColumn="0" w:noHBand="0" w:noVBand="1"/>
      </w:tblPr>
      <w:tblGrid>
        <w:gridCol w:w="5903"/>
        <w:gridCol w:w="2591"/>
      </w:tblGrid>
      <w:tr w:rsidR="003B56C3" w14:paraId="600DE18F" w14:textId="77777777" w:rsidTr="003B56C3">
        <w:trPr>
          <w:trHeight w:val="1417"/>
        </w:trPr>
        <w:tc>
          <w:tcPr>
            <w:tcW w:w="5903" w:type="dxa"/>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vAlign w:val="center"/>
            <w:hideMark/>
          </w:tcPr>
          <w:p w14:paraId="791B4D0E" w14:textId="77777777" w:rsidR="003B56C3" w:rsidRDefault="003B56C3">
            <w:pPr>
              <w:rPr>
                <w:rFonts w:eastAsia="Calibri" w:cs="Arial"/>
                <w:b/>
                <w:sz w:val="20"/>
                <w:szCs w:val="20"/>
              </w:rPr>
            </w:pPr>
            <w:r>
              <w:rPr>
                <w:rFonts w:eastAsia="Calibri" w:cs="Arial"/>
                <w:b/>
                <w:sz w:val="20"/>
                <w:szCs w:val="20"/>
              </w:rPr>
              <w:t xml:space="preserve">Marco </w:t>
            </w:r>
            <w:proofErr w:type="spellStart"/>
            <w:r>
              <w:rPr>
                <w:rFonts w:eastAsia="Calibri" w:cs="Arial"/>
                <w:b/>
                <w:sz w:val="20"/>
                <w:szCs w:val="20"/>
              </w:rPr>
              <w:t>Antonio</w:t>
            </w:r>
            <w:proofErr w:type="spellEnd"/>
            <w:r>
              <w:rPr>
                <w:rFonts w:eastAsia="Calibri" w:cs="Arial"/>
                <w:b/>
                <w:sz w:val="20"/>
                <w:szCs w:val="20"/>
              </w:rPr>
              <w:t xml:space="preserve"> de Andrade Belo, Prof. Dr.</w:t>
            </w:r>
          </w:p>
        </w:tc>
        <w:tc>
          <w:tcPr>
            <w:tcW w:w="259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681C2E" w14:textId="6FF2A931" w:rsidR="003B56C3" w:rsidRDefault="003B56C3">
            <w:pPr>
              <w:rPr>
                <w:rFonts w:eastAsia="Calibri" w:cs="Arial"/>
                <w:b/>
                <w:sz w:val="20"/>
                <w:szCs w:val="20"/>
              </w:rPr>
            </w:pPr>
            <w:r>
              <w:rPr>
                <w:rFonts w:eastAsia="Calibri" w:cs="Arial"/>
                <w:b/>
                <w:noProof/>
                <w:sz w:val="20"/>
                <w:szCs w:val="20"/>
              </w:rPr>
              <w:drawing>
                <wp:inline distT="0" distB="0" distL="0" distR="0" wp14:anchorId="0BCE4E5E" wp14:editId="26463F2F">
                  <wp:extent cx="1619250" cy="18192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19250" cy="1819275"/>
                          </a:xfrm>
                          <a:prstGeom prst="rect">
                            <a:avLst/>
                          </a:prstGeom>
                          <a:noFill/>
                          <a:ln>
                            <a:noFill/>
                          </a:ln>
                        </pic:spPr>
                      </pic:pic>
                    </a:graphicData>
                  </a:graphic>
                </wp:inline>
              </w:drawing>
            </w:r>
          </w:p>
        </w:tc>
      </w:tr>
      <w:tr w:rsidR="003B56C3" w14:paraId="4B6448D7" w14:textId="77777777" w:rsidTr="003B56C3">
        <w:tc>
          <w:tcPr>
            <w:tcW w:w="5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93046B" w14:textId="77777777" w:rsidR="003B56C3" w:rsidRDefault="003B56C3">
            <w:pPr>
              <w:rPr>
                <w:rFonts w:eastAsia="Calibri" w:cs="Arial"/>
                <w:sz w:val="20"/>
                <w:szCs w:val="20"/>
              </w:rPr>
            </w:pPr>
            <w:r>
              <w:rPr>
                <w:rFonts w:eastAsia="Calibri" w:cs="Arial"/>
                <w:sz w:val="20"/>
                <w:szCs w:val="20"/>
              </w:rPr>
              <w:t xml:space="preserve">E-mail: </w:t>
            </w:r>
            <w:hyperlink r:id="rId72" w:history="1">
              <w:r>
                <w:rPr>
                  <w:rStyle w:val="Hyperlink"/>
                  <w:rFonts w:eastAsia="Calibri" w:cs="Arial"/>
                  <w:color w:val="0563C1"/>
                  <w:sz w:val="20"/>
                  <w:szCs w:val="20"/>
                </w:rPr>
                <w:t>marco.belo@universidadebrasil.edu.br</w:t>
              </w:r>
            </w:hyperlink>
          </w:p>
          <w:p w14:paraId="161D2BB4" w14:textId="77777777" w:rsidR="003B56C3" w:rsidRDefault="003B56C3">
            <w:pPr>
              <w:rPr>
                <w:rFonts w:eastAsia="Calibri" w:cs="Arial"/>
                <w:sz w:val="20"/>
                <w:szCs w:val="20"/>
              </w:rPr>
            </w:pPr>
            <w:r>
              <w:rPr>
                <w:rFonts w:eastAsia="Calibri" w:cs="Arial"/>
                <w:sz w:val="20"/>
                <w:szCs w:val="20"/>
              </w:rPr>
              <w:t>Campus de Descalvado</w:t>
            </w:r>
          </w:p>
          <w:p w14:paraId="78226005" w14:textId="77777777" w:rsidR="003B56C3" w:rsidRDefault="003B56C3">
            <w:pPr>
              <w:rPr>
                <w:rFonts w:eastAsia="Calibri" w:cs="Arial"/>
                <w:b/>
                <w:sz w:val="20"/>
                <w:szCs w:val="20"/>
              </w:rPr>
            </w:pPr>
            <w:r>
              <w:rPr>
                <w:rFonts w:eastAsia="Calibri" w:cs="Arial"/>
                <w:sz w:val="20"/>
                <w:szCs w:val="20"/>
              </w:rPr>
              <w:t xml:space="preserve">» Endereço CV: </w:t>
            </w:r>
            <w:hyperlink r:id="rId73" w:history="1">
              <w:r>
                <w:rPr>
                  <w:rStyle w:val="Hyperlink"/>
                  <w:rFonts w:eastAsia="Calibri" w:cs="Arial"/>
                  <w:sz w:val="20"/>
                  <w:szCs w:val="20"/>
                </w:rPr>
                <w:t>http://lattes.cnpq.br/5860709306530042</w:t>
              </w:r>
            </w:hyperlink>
            <w:r>
              <w:rPr>
                <w:rFonts w:eastAsia="Calibri" w:cs="Arial"/>
                <w:b/>
                <w:sz w:val="20"/>
                <w:szCs w:val="2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A9288" w14:textId="77777777" w:rsidR="003B56C3" w:rsidRDefault="003B56C3">
            <w:pPr>
              <w:rPr>
                <w:rFonts w:eastAsia="Calibri" w:cs="Arial"/>
                <w:b/>
                <w:sz w:val="20"/>
                <w:szCs w:val="20"/>
                <w:lang w:eastAsia="en-US"/>
              </w:rPr>
            </w:pPr>
          </w:p>
        </w:tc>
      </w:tr>
      <w:tr w:rsidR="003B56C3" w14:paraId="729591D7"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614B4D59" w14:textId="77777777" w:rsidR="003B56C3" w:rsidRDefault="003B56C3">
            <w:pPr>
              <w:rPr>
                <w:rFonts w:eastAsia="Calibri" w:cs="Arial"/>
                <w:sz w:val="20"/>
                <w:szCs w:val="20"/>
              </w:rPr>
            </w:pPr>
          </w:p>
          <w:p w14:paraId="20E34918" w14:textId="77777777" w:rsidR="003B56C3" w:rsidRDefault="003B56C3">
            <w:pPr>
              <w:jc w:val="center"/>
              <w:rPr>
                <w:rFonts w:eastAsia="Calibri" w:cs="Arial"/>
                <w:sz w:val="20"/>
                <w:szCs w:val="20"/>
              </w:rPr>
            </w:pPr>
            <w:proofErr w:type="spellStart"/>
            <w:r>
              <w:rPr>
                <w:rFonts w:eastAsia="Calibri" w:cs="Arial"/>
                <w:sz w:val="20"/>
                <w:szCs w:val="20"/>
              </w:rPr>
              <w:t>Academic</w:t>
            </w:r>
            <w:proofErr w:type="spellEnd"/>
            <w:r>
              <w:rPr>
                <w:rFonts w:eastAsia="Calibri" w:cs="Arial"/>
                <w:sz w:val="20"/>
                <w:szCs w:val="20"/>
              </w:rPr>
              <w:t xml:space="preserve"> </w:t>
            </w:r>
            <w:proofErr w:type="spellStart"/>
            <w:r>
              <w:rPr>
                <w:rFonts w:eastAsia="Calibri" w:cs="Arial"/>
                <w:sz w:val="20"/>
                <w:szCs w:val="20"/>
              </w:rPr>
              <w:t>and</w:t>
            </w:r>
            <w:proofErr w:type="spellEnd"/>
            <w:r>
              <w:rPr>
                <w:rFonts w:eastAsia="Calibri" w:cs="Arial"/>
                <w:sz w:val="20"/>
                <w:szCs w:val="20"/>
              </w:rPr>
              <w:t xml:space="preserve"> professional </w:t>
            </w:r>
            <w:proofErr w:type="spellStart"/>
            <w:r>
              <w:rPr>
                <w:rFonts w:eastAsia="Calibri" w:cs="Arial"/>
                <w:sz w:val="20"/>
                <w:szCs w:val="20"/>
              </w:rPr>
              <w:t>qualifications</w:t>
            </w:r>
            <w:proofErr w:type="spellEnd"/>
          </w:p>
          <w:p w14:paraId="4A77D790" w14:textId="77777777" w:rsidR="003B56C3" w:rsidRDefault="003B56C3">
            <w:pPr>
              <w:jc w:val="center"/>
              <w:rPr>
                <w:rFonts w:eastAsia="Calibri" w:cs="Arial"/>
                <w:sz w:val="20"/>
                <w:szCs w:val="20"/>
                <w:lang w:val="es-419"/>
              </w:rPr>
            </w:pPr>
          </w:p>
        </w:tc>
      </w:tr>
      <w:tr w:rsidR="003B56C3" w14:paraId="253BED8E"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08DFD6" w14:textId="77777777" w:rsidR="003B56C3" w:rsidRDefault="003B56C3">
            <w:pPr>
              <w:rPr>
                <w:rFonts w:eastAsia="Calibri" w:cs="Arial"/>
                <w:bCs/>
                <w:sz w:val="20"/>
                <w:szCs w:val="20"/>
              </w:rPr>
            </w:pPr>
          </w:p>
          <w:p w14:paraId="428002F6" w14:textId="77777777" w:rsidR="003B56C3" w:rsidRDefault="003B56C3">
            <w:pPr>
              <w:rPr>
                <w:rFonts w:eastAsia="Calibri" w:cs="Arial"/>
                <w:bCs/>
                <w:sz w:val="20"/>
                <w:szCs w:val="20"/>
                <w:lang w:val="en-US"/>
              </w:rPr>
            </w:pPr>
            <w:r>
              <w:rPr>
                <w:rFonts w:eastAsia="Calibri" w:cs="Arial"/>
                <w:bCs/>
                <w:sz w:val="20"/>
                <w:szCs w:val="20"/>
                <w:lang w:val="en-US"/>
              </w:rPr>
              <w:t>Veterinarian graduated from FACV-UNESP (</w:t>
            </w:r>
            <w:proofErr w:type="spellStart"/>
            <w:r>
              <w:rPr>
                <w:rFonts w:eastAsia="Calibri" w:cs="Arial"/>
                <w:bCs/>
                <w:sz w:val="20"/>
                <w:szCs w:val="20"/>
                <w:lang w:val="en-US"/>
              </w:rPr>
              <w:t>Jaboticabal</w:t>
            </w:r>
            <w:proofErr w:type="spellEnd"/>
            <w:r>
              <w:rPr>
                <w:rFonts w:eastAsia="Calibri" w:cs="Arial"/>
                <w:bCs/>
                <w:sz w:val="20"/>
                <w:szCs w:val="20"/>
                <w:lang w:val="en-US"/>
              </w:rPr>
              <w:t>) and PhD in Veterinary Medicine (Animal Pathology area).</w:t>
            </w:r>
          </w:p>
          <w:p w14:paraId="43FE78B3" w14:textId="77777777" w:rsidR="003B56C3" w:rsidRDefault="003B56C3">
            <w:pPr>
              <w:rPr>
                <w:rFonts w:eastAsia="Calibri" w:cs="Arial"/>
                <w:bCs/>
                <w:sz w:val="20"/>
                <w:szCs w:val="20"/>
                <w:lang w:val="en-US"/>
              </w:rPr>
            </w:pPr>
            <w:r>
              <w:rPr>
                <w:rFonts w:eastAsia="Calibri" w:cs="Arial"/>
                <w:bCs/>
                <w:sz w:val="20"/>
                <w:szCs w:val="20"/>
                <w:lang w:val="en-US"/>
              </w:rPr>
              <w:t>Works with immunopharmacology and ecotoxicology, developing prospection studies for new drugs and vaccines, conducting tests of efficacy, clinical and toxicological safety, as well as pharmacokinetic studies of residues to compose pharmacological "</w:t>
            </w:r>
            <w:proofErr w:type="spellStart"/>
            <w:r>
              <w:rPr>
                <w:rFonts w:eastAsia="Calibri" w:cs="Arial"/>
                <w:bCs/>
                <w:sz w:val="20"/>
                <w:szCs w:val="20"/>
                <w:lang w:val="en-US"/>
              </w:rPr>
              <w:t>Dossie</w:t>
            </w:r>
            <w:proofErr w:type="spellEnd"/>
            <w:r>
              <w:rPr>
                <w:rFonts w:eastAsia="Calibri" w:cs="Arial"/>
                <w:bCs/>
                <w:sz w:val="20"/>
                <w:szCs w:val="20"/>
                <w:lang w:val="en-US"/>
              </w:rPr>
              <w:t xml:space="preserve">" for registration of drugs in the MAPA (Brazilian Ministry of Agriculture, Livestock and Supply), with important experience in aquatic animal health, mainly production fish such as tilapia, </w:t>
            </w:r>
            <w:proofErr w:type="spellStart"/>
            <w:r>
              <w:rPr>
                <w:rFonts w:eastAsia="Calibri" w:cs="Arial"/>
                <w:bCs/>
                <w:sz w:val="20"/>
                <w:szCs w:val="20"/>
                <w:lang w:val="en-US"/>
              </w:rPr>
              <w:t>pacus</w:t>
            </w:r>
            <w:proofErr w:type="spellEnd"/>
            <w:r>
              <w:rPr>
                <w:rFonts w:eastAsia="Calibri" w:cs="Arial"/>
                <w:bCs/>
                <w:sz w:val="20"/>
                <w:szCs w:val="20"/>
                <w:lang w:val="en-US"/>
              </w:rPr>
              <w:t xml:space="preserve"> and </w:t>
            </w:r>
            <w:proofErr w:type="spellStart"/>
            <w:r>
              <w:rPr>
                <w:rFonts w:eastAsia="Calibri" w:cs="Arial"/>
                <w:bCs/>
                <w:sz w:val="20"/>
                <w:szCs w:val="20"/>
                <w:lang w:val="en-US"/>
              </w:rPr>
              <w:t>tambaquis</w:t>
            </w:r>
            <w:proofErr w:type="spellEnd"/>
            <w:r>
              <w:rPr>
                <w:rFonts w:eastAsia="Calibri" w:cs="Arial"/>
                <w:bCs/>
                <w:sz w:val="20"/>
                <w:szCs w:val="20"/>
                <w:lang w:val="en-US"/>
              </w:rPr>
              <w:t>. Researcher with a scientific productivity grant from the National Council for Scientific and Technological Development -</w:t>
            </w:r>
            <w:proofErr w:type="spellStart"/>
            <w:r>
              <w:rPr>
                <w:rFonts w:eastAsia="Calibri" w:cs="Arial"/>
                <w:bCs/>
                <w:sz w:val="20"/>
                <w:szCs w:val="20"/>
                <w:lang w:val="en-US"/>
              </w:rPr>
              <w:t>CNPq</w:t>
            </w:r>
            <w:proofErr w:type="spellEnd"/>
            <w:r>
              <w:rPr>
                <w:rFonts w:eastAsia="Calibri" w:cs="Arial"/>
                <w:bCs/>
                <w:sz w:val="20"/>
                <w:szCs w:val="20"/>
                <w:lang w:val="en-US"/>
              </w:rPr>
              <w:t>.</w:t>
            </w:r>
          </w:p>
          <w:p w14:paraId="146942FF" w14:textId="77777777" w:rsidR="003B56C3" w:rsidRDefault="003B56C3">
            <w:pPr>
              <w:rPr>
                <w:rFonts w:eastAsia="Calibri" w:cs="Arial"/>
                <w:bCs/>
                <w:sz w:val="20"/>
                <w:szCs w:val="20"/>
                <w:lang w:val="es-419"/>
              </w:rPr>
            </w:pPr>
          </w:p>
        </w:tc>
      </w:tr>
      <w:tr w:rsidR="003B56C3" w14:paraId="5C5E5E10"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07152DEA" w14:textId="77777777" w:rsidR="003B56C3" w:rsidRDefault="003B56C3">
            <w:pPr>
              <w:rPr>
                <w:rFonts w:eastAsia="Calibri" w:cs="Arial"/>
                <w:sz w:val="20"/>
                <w:szCs w:val="20"/>
                <w:lang w:val="es-419"/>
              </w:rPr>
            </w:pPr>
          </w:p>
          <w:p w14:paraId="528F2EDE" w14:textId="77777777" w:rsidR="003B56C3" w:rsidRDefault="003B56C3">
            <w:pPr>
              <w:jc w:val="center"/>
              <w:rPr>
                <w:rFonts w:eastAsia="Calibri" w:cs="Arial"/>
                <w:sz w:val="20"/>
                <w:szCs w:val="20"/>
              </w:rPr>
            </w:pPr>
            <w:r>
              <w:rPr>
                <w:rFonts w:eastAsia="Calibri" w:cs="Arial"/>
                <w:sz w:val="20"/>
                <w:szCs w:val="20"/>
              </w:rPr>
              <w:t>Projetos em desenvolvimento</w:t>
            </w:r>
          </w:p>
          <w:p w14:paraId="5A05D1B7" w14:textId="77777777" w:rsidR="003B56C3" w:rsidRDefault="003B56C3">
            <w:pPr>
              <w:jc w:val="center"/>
              <w:rPr>
                <w:rFonts w:eastAsia="Calibri" w:cs="Arial"/>
                <w:sz w:val="20"/>
                <w:szCs w:val="20"/>
              </w:rPr>
            </w:pPr>
            <w:proofErr w:type="spellStart"/>
            <w:r>
              <w:rPr>
                <w:rFonts w:eastAsia="Calibri" w:cs="Arial"/>
                <w:sz w:val="20"/>
                <w:szCs w:val="20"/>
              </w:rPr>
              <w:t>Development</w:t>
            </w:r>
            <w:proofErr w:type="spellEnd"/>
            <w:r>
              <w:rPr>
                <w:rFonts w:eastAsia="Calibri" w:cs="Arial"/>
                <w:sz w:val="20"/>
                <w:szCs w:val="20"/>
              </w:rPr>
              <w:t xml:space="preserve"> </w:t>
            </w:r>
            <w:proofErr w:type="spellStart"/>
            <w:r>
              <w:rPr>
                <w:rFonts w:eastAsia="Calibri" w:cs="Arial"/>
                <w:sz w:val="20"/>
                <w:szCs w:val="20"/>
              </w:rPr>
              <w:t>projects</w:t>
            </w:r>
            <w:proofErr w:type="spellEnd"/>
          </w:p>
          <w:p w14:paraId="2C4B35DE" w14:textId="77777777" w:rsidR="003B56C3" w:rsidRDefault="003B56C3">
            <w:pPr>
              <w:jc w:val="center"/>
              <w:rPr>
                <w:rFonts w:eastAsia="Calibri" w:cs="Arial"/>
                <w:sz w:val="20"/>
                <w:szCs w:val="20"/>
              </w:rPr>
            </w:pPr>
            <w:proofErr w:type="spellStart"/>
            <w:r>
              <w:rPr>
                <w:rFonts w:eastAsia="Calibri" w:cs="Arial"/>
                <w:sz w:val="20"/>
                <w:szCs w:val="20"/>
              </w:rPr>
              <w:t>Proyectos</w:t>
            </w:r>
            <w:proofErr w:type="spellEnd"/>
            <w:r>
              <w:rPr>
                <w:rFonts w:eastAsia="Calibri" w:cs="Arial"/>
                <w:sz w:val="20"/>
                <w:szCs w:val="20"/>
              </w:rPr>
              <w:t xml:space="preserve"> </w:t>
            </w:r>
            <w:proofErr w:type="spellStart"/>
            <w:r>
              <w:rPr>
                <w:rFonts w:eastAsia="Calibri" w:cs="Arial"/>
                <w:sz w:val="20"/>
                <w:szCs w:val="20"/>
              </w:rPr>
              <w:t>en</w:t>
            </w:r>
            <w:proofErr w:type="spellEnd"/>
            <w:r>
              <w:rPr>
                <w:rFonts w:eastAsia="Calibri" w:cs="Arial"/>
                <w:sz w:val="20"/>
                <w:szCs w:val="20"/>
              </w:rPr>
              <w:t xml:space="preserve"> </w:t>
            </w:r>
            <w:proofErr w:type="spellStart"/>
            <w:r>
              <w:rPr>
                <w:rFonts w:eastAsia="Calibri" w:cs="Arial"/>
                <w:sz w:val="20"/>
                <w:szCs w:val="20"/>
              </w:rPr>
              <w:t>desarrollo</w:t>
            </w:r>
            <w:proofErr w:type="spellEnd"/>
          </w:p>
        </w:tc>
      </w:tr>
      <w:tr w:rsidR="003B56C3" w14:paraId="69FB92BC"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4B728A" w14:textId="77777777" w:rsidR="003B56C3" w:rsidRDefault="003B56C3">
            <w:pPr>
              <w:rPr>
                <w:rFonts w:eastAsia="Calibri" w:cs="Arial"/>
                <w:sz w:val="20"/>
                <w:szCs w:val="20"/>
              </w:rPr>
            </w:pPr>
          </w:p>
          <w:p w14:paraId="0875F319" w14:textId="77777777" w:rsidR="003B56C3" w:rsidRDefault="003B56C3">
            <w:pPr>
              <w:rPr>
                <w:rFonts w:eastAsia="Calibri" w:cs="Arial"/>
                <w:sz w:val="20"/>
                <w:szCs w:val="20"/>
                <w:lang w:val="en-US"/>
              </w:rPr>
            </w:pPr>
            <w:r>
              <w:rPr>
                <w:rFonts w:eastAsia="Calibri" w:cs="Arial"/>
                <w:sz w:val="20"/>
                <w:szCs w:val="20"/>
                <w:lang w:val="en-US"/>
              </w:rPr>
              <w:t>1. STRATEGIES FOR SUSTAINABILITY OF AQUACULTURAL ACTIVITY AND PRESERVATION OF WATER RESOURCES</w:t>
            </w:r>
          </w:p>
          <w:p w14:paraId="2FFBCD31" w14:textId="77777777" w:rsidR="003B56C3" w:rsidRDefault="003B56C3">
            <w:pPr>
              <w:rPr>
                <w:rFonts w:eastAsia="Calibri" w:cs="Arial"/>
                <w:sz w:val="20"/>
                <w:szCs w:val="20"/>
                <w:lang w:val="es-419"/>
              </w:rPr>
            </w:pPr>
          </w:p>
        </w:tc>
      </w:tr>
    </w:tbl>
    <w:p w14:paraId="73393081" w14:textId="77777777" w:rsidR="003B56C3" w:rsidRDefault="003B56C3" w:rsidP="003B56C3">
      <w:pPr>
        <w:spacing w:line="360" w:lineRule="auto"/>
        <w:rPr>
          <w:rFonts w:eastAsiaTheme="minorHAnsi" w:cs="Arial"/>
          <w:lang w:val="es-419" w:eastAsia="en-US"/>
        </w:rPr>
      </w:pPr>
    </w:p>
    <w:tbl>
      <w:tblPr>
        <w:tblStyle w:val="Tabelacomgrade6"/>
        <w:tblW w:w="0" w:type="auto"/>
        <w:tblInd w:w="0" w:type="dxa"/>
        <w:tblLook w:val="04A0" w:firstRow="1" w:lastRow="0" w:firstColumn="1" w:lastColumn="0" w:noHBand="0" w:noVBand="1"/>
      </w:tblPr>
      <w:tblGrid>
        <w:gridCol w:w="5814"/>
        <w:gridCol w:w="2680"/>
      </w:tblGrid>
      <w:tr w:rsidR="003B56C3" w14:paraId="2C8BFBB2" w14:textId="77777777" w:rsidTr="003B56C3">
        <w:trPr>
          <w:trHeight w:val="1417"/>
        </w:trPr>
        <w:tc>
          <w:tcPr>
            <w:tcW w:w="5903" w:type="dxa"/>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vAlign w:val="center"/>
            <w:hideMark/>
          </w:tcPr>
          <w:p w14:paraId="7406A884" w14:textId="77777777" w:rsidR="003B56C3" w:rsidRDefault="003B56C3">
            <w:pPr>
              <w:rPr>
                <w:rFonts w:eastAsia="Calibri" w:cs="Arial"/>
                <w:b/>
                <w:sz w:val="20"/>
                <w:szCs w:val="20"/>
              </w:rPr>
            </w:pPr>
            <w:r>
              <w:rPr>
                <w:rFonts w:eastAsia="Calibri" w:cs="Arial"/>
                <w:b/>
                <w:sz w:val="20"/>
                <w:szCs w:val="20"/>
              </w:rPr>
              <w:t xml:space="preserve">Roberto </w:t>
            </w:r>
            <w:proofErr w:type="spellStart"/>
            <w:r>
              <w:rPr>
                <w:rFonts w:eastAsia="Calibri" w:cs="Arial"/>
                <w:b/>
                <w:sz w:val="20"/>
                <w:szCs w:val="20"/>
              </w:rPr>
              <w:t>Andreani</w:t>
            </w:r>
            <w:proofErr w:type="spellEnd"/>
            <w:r>
              <w:rPr>
                <w:rFonts w:eastAsia="Calibri" w:cs="Arial"/>
                <w:b/>
                <w:sz w:val="20"/>
                <w:szCs w:val="20"/>
              </w:rPr>
              <w:t xml:space="preserve"> Junior, Prof. Dr.</w:t>
            </w:r>
          </w:p>
        </w:tc>
        <w:tc>
          <w:tcPr>
            <w:tcW w:w="259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7BC045" w14:textId="20E84E8E" w:rsidR="003B56C3" w:rsidRDefault="003B56C3">
            <w:pPr>
              <w:rPr>
                <w:rFonts w:eastAsia="Calibri" w:cs="Arial"/>
                <w:b/>
                <w:sz w:val="20"/>
                <w:szCs w:val="20"/>
              </w:rPr>
            </w:pPr>
            <w:r>
              <w:rPr>
                <w:noProof/>
              </w:rPr>
              <w:drawing>
                <wp:inline distT="0" distB="0" distL="0" distR="0" wp14:anchorId="04A11D75" wp14:editId="22D6AE45">
                  <wp:extent cx="1685925" cy="1866900"/>
                  <wp:effectExtent l="0" t="0" r="9525"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74" cstate="print">
                            <a:extLst>
                              <a:ext uri="{28A0092B-C50C-407E-A947-70E740481C1C}">
                                <a14:useLocalDpi xmlns:a14="http://schemas.microsoft.com/office/drawing/2010/main" val="0"/>
                              </a:ext>
                            </a:extLst>
                          </a:blip>
                          <a:srcRect l="15492" r="15022" b="23006"/>
                          <a:stretch>
                            <a:fillRect/>
                          </a:stretch>
                        </pic:blipFill>
                        <pic:spPr bwMode="auto">
                          <a:xfrm>
                            <a:off x="0" y="0"/>
                            <a:ext cx="1685925" cy="1866900"/>
                          </a:xfrm>
                          <a:prstGeom prst="rect">
                            <a:avLst/>
                          </a:prstGeom>
                          <a:noFill/>
                          <a:ln>
                            <a:noFill/>
                          </a:ln>
                        </pic:spPr>
                      </pic:pic>
                    </a:graphicData>
                  </a:graphic>
                </wp:inline>
              </w:drawing>
            </w:r>
          </w:p>
        </w:tc>
      </w:tr>
      <w:tr w:rsidR="003B56C3" w14:paraId="3F09FE50" w14:textId="77777777" w:rsidTr="003B56C3">
        <w:tc>
          <w:tcPr>
            <w:tcW w:w="5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43B355" w14:textId="77777777" w:rsidR="003B56C3" w:rsidRDefault="003B56C3">
            <w:pPr>
              <w:rPr>
                <w:rFonts w:eastAsia="Calibri" w:cs="Arial"/>
                <w:sz w:val="20"/>
                <w:szCs w:val="20"/>
              </w:rPr>
            </w:pPr>
            <w:r>
              <w:rPr>
                <w:rFonts w:eastAsia="Calibri" w:cs="Arial"/>
                <w:sz w:val="20"/>
                <w:szCs w:val="20"/>
              </w:rPr>
              <w:lastRenderedPageBreak/>
              <w:t xml:space="preserve">E-mail: </w:t>
            </w:r>
            <w:hyperlink r:id="rId75" w:history="1">
              <w:r>
                <w:rPr>
                  <w:rStyle w:val="Hyperlink"/>
                  <w:rFonts w:eastAsia="Calibri" w:cs="Arial"/>
                  <w:sz w:val="20"/>
                  <w:szCs w:val="20"/>
                </w:rPr>
                <w:t>roberto.andreani@universidadebrasil.edu.br</w:t>
              </w:r>
            </w:hyperlink>
            <w:r>
              <w:rPr>
                <w:rFonts w:eastAsia="Calibri" w:cs="Arial"/>
                <w:sz w:val="20"/>
                <w:szCs w:val="20"/>
              </w:rPr>
              <w:t xml:space="preserve"> </w:t>
            </w:r>
          </w:p>
          <w:p w14:paraId="6D438B48" w14:textId="77777777" w:rsidR="003B56C3" w:rsidRDefault="003B56C3">
            <w:pPr>
              <w:rPr>
                <w:rFonts w:eastAsia="Calibri" w:cs="Arial"/>
                <w:sz w:val="20"/>
                <w:szCs w:val="20"/>
              </w:rPr>
            </w:pPr>
            <w:r>
              <w:rPr>
                <w:rFonts w:eastAsia="Calibri" w:cs="Arial"/>
                <w:sz w:val="20"/>
                <w:szCs w:val="20"/>
              </w:rPr>
              <w:t>Campus de Fernandópolis</w:t>
            </w:r>
          </w:p>
          <w:p w14:paraId="53434D54" w14:textId="77777777" w:rsidR="003B56C3" w:rsidRDefault="003B56C3">
            <w:pPr>
              <w:rPr>
                <w:rFonts w:eastAsia="Calibri" w:cs="Arial"/>
                <w:b/>
                <w:sz w:val="20"/>
                <w:szCs w:val="20"/>
              </w:rPr>
            </w:pPr>
            <w:r>
              <w:rPr>
                <w:rFonts w:eastAsia="Calibri" w:cs="Arial"/>
                <w:sz w:val="20"/>
                <w:szCs w:val="20"/>
              </w:rPr>
              <w:t xml:space="preserve">» Endereço CV: </w:t>
            </w:r>
            <w:hyperlink r:id="rId76" w:history="1">
              <w:r>
                <w:rPr>
                  <w:rStyle w:val="Hyperlink"/>
                  <w:rFonts w:eastAsia="Calibri" w:cs="Arial"/>
                  <w:sz w:val="20"/>
                  <w:szCs w:val="20"/>
                </w:rPr>
                <w:t>http://lattes.cnpq.br/5863157086821275</w:t>
              </w:r>
            </w:hyperlink>
            <w:r>
              <w:rPr>
                <w:rFonts w:eastAsia="Calibri" w:cs="Arial"/>
                <w:sz w:val="20"/>
                <w:szCs w:val="2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A793D" w14:textId="77777777" w:rsidR="003B56C3" w:rsidRDefault="003B56C3">
            <w:pPr>
              <w:rPr>
                <w:rFonts w:eastAsia="Calibri" w:cs="Arial"/>
                <w:b/>
                <w:sz w:val="20"/>
                <w:szCs w:val="20"/>
                <w:lang w:eastAsia="en-US"/>
              </w:rPr>
            </w:pPr>
          </w:p>
        </w:tc>
      </w:tr>
      <w:tr w:rsidR="003B56C3" w14:paraId="6117BA6A"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7D6E2524" w14:textId="77777777" w:rsidR="003B56C3" w:rsidRDefault="003B56C3">
            <w:pPr>
              <w:rPr>
                <w:rFonts w:eastAsia="Calibri" w:cs="Arial"/>
                <w:sz w:val="20"/>
                <w:szCs w:val="20"/>
              </w:rPr>
            </w:pPr>
          </w:p>
          <w:p w14:paraId="0593CD5E" w14:textId="77777777" w:rsidR="003B56C3" w:rsidRDefault="003B56C3">
            <w:pPr>
              <w:jc w:val="center"/>
              <w:rPr>
                <w:rFonts w:eastAsia="Calibri" w:cs="Arial"/>
                <w:sz w:val="20"/>
                <w:szCs w:val="20"/>
              </w:rPr>
            </w:pPr>
            <w:proofErr w:type="spellStart"/>
            <w:r>
              <w:rPr>
                <w:rFonts w:eastAsia="Calibri" w:cs="Arial"/>
                <w:sz w:val="20"/>
                <w:szCs w:val="20"/>
              </w:rPr>
              <w:t>Academic</w:t>
            </w:r>
            <w:proofErr w:type="spellEnd"/>
            <w:r>
              <w:rPr>
                <w:rFonts w:eastAsia="Calibri" w:cs="Arial"/>
                <w:sz w:val="20"/>
                <w:szCs w:val="20"/>
              </w:rPr>
              <w:t xml:space="preserve"> </w:t>
            </w:r>
            <w:proofErr w:type="spellStart"/>
            <w:r>
              <w:rPr>
                <w:rFonts w:eastAsia="Calibri" w:cs="Arial"/>
                <w:sz w:val="20"/>
                <w:szCs w:val="20"/>
              </w:rPr>
              <w:t>and</w:t>
            </w:r>
            <w:proofErr w:type="spellEnd"/>
            <w:r>
              <w:rPr>
                <w:rFonts w:eastAsia="Calibri" w:cs="Arial"/>
                <w:sz w:val="20"/>
                <w:szCs w:val="20"/>
              </w:rPr>
              <w:t xml:space="preserve"> professional </w:t>
            </w:r>
            <w:proofErr w:type="spellStart"/>
            <w:r>
              <w:rPr>
                <w:rFonts w:eastAsia="Calibri" w:cs="Arial"/>
                <w:sz w:val="20"/>
                <w:szCs w:val="20"/>
              </w:rPr>
              <w:t>qualifications</w:t>
            </w:r>
            <w:proofErr w:type="spellEnd"/>
          </w:p>
          <w:p w14:paraId="123A4939" w14:textId="77777777" w:rsidR="003B56C3" w:rsidRDefault="003B56C3">
            <w:pPr>
              <w:jc w:val="center"/>
              <w:rPr>
                <w:rFonts w:eastAsia="Calibri" w:cs="Arial"/>
                <w:sz w:val="20"/>
                <w:szCs w:val="20"/>
                <w:lang w:val="es-419"/>
              </w:rPr>
            </w:pPr>
          </w:p>
        </w:tc>
      </w:tr>
      <w:tr w:rsidR="003B56C3" w14:paraId="522022E5"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5762E0" w14:textId="77777777" w:rsidR="003B56C3" w:rsidRDefault="003B56C3">
            <w:pPr>
              <w:rPr>
                <w:rFonts w:eastAsia="Calibri" w:cs="Arial"/>
                <w:sz w:val="20"/>
                <w:szCs w:val="20"/>
                <w:lang w:val="es-419"/>
              </w:rPr>
            </w:pPr>
          </w:p>
          <w:p w14:paraId="41791A92" w14:textId="77777777" w:rsidR="003B56C3" w:rsidRDefault="003B56C3">
            <w:pPr>
              <w:rPr>
                <w:rFonts w:eastAsia="Calibri" w:cs="Arial"/>
                <w:sz w:val="20"/>
                <w:szCs w:val="20"/>
                <w:lang w:val="en-US"/>
              </w:rPr>
            </w:pPr>
            <w:r>
              <w:rPr>
                <w:rFonts w:eastAsia="Calibri" w:cs="Arial"/>
                <w:sz w:val="20"/>
                <w:szCs w:val="20"/>
                <w:lang w:val="en-US"/>
              </w:rPr>
              <w:t xml:space="preserve">Graduated in Agronomy from the University of </w:t>
            </w:r>
            <w:proofErr w:type="spellStart"/>
            <w:r>
              <w:rPr>
                <w:rFonts w:eastAsia="Calibri" w:cs="Arial"/>
                <w:sz w:val="20"/>
                <w:szCs w:val="20"/>
                <w:lang w:val="en-US"/>
              </w:rPr>
              <w:t>Taubaté</w:t>
            </w:r>
            <w:proofErr w:type="spellEnd"/>
            <w:r>
              <w:rPr>
                <w:rFonts w:eastAsia="Calibri" w:cs="Arial"/>
                <w:sz w:val="20"/>
                <w:szCs w:val="20"/>
                <w:lang w:val="en-US"/>
              </w:rPr>
              <w:t xml:space="preserve"> (1983), Master in Agronomy (Vegetable Production) from University </w:t>
            </w:r>
            <w:proofErr w:type="spellStart"/>
            <w:r>
              <w:rPr>
                <w:rFonts w:eastAsia="Calibri" w:cs="Arial"/>
                <w:sz w:val="20"/>
                <w:szCs w:val="20"/>
                <w:lang w:val="en-US"/>
              </w:rPr>
              <w:t>Estadual</w:t>
            </w:r>
            <w:proofErr w:type="spellEnd"/>
            <w:r>
              <w:rPr>
                <w:rFonts w:eastAsia="Calibri" w:cs="Arial"/>
                <w:sz w:val="20"/>
                <w:szCs w:val="20"/>
                <w:lang w:val="en-US"/>
              </w:rPr>
              <w:t xml:space="preserve"> </w:t>
            </w:r>
            <w:proofErr w:type="spellStart"/>
            <w:r>
              <w:rPr>
                <w:rFonts w:eastAsia="Calibri" w:cs="Arial"/>
                <w:sz w:val="20"/>
                <w:szCs w:val="20"/>
                <w:lang w:val="en-US"/>
              </w:rPr>
              <w:t>Paulista</w:t>
            </w:r>
            <w:proofErr w:type="spellEnd"/>
            <w:r>
              <w:rPr>
                <w:rFonts w:eastAsia="Calibri" w:cs="Arial"/>
                <w:sz w:val="20"/>
                <w:szCs w:val="20"/>
                <w:lang w:val="en-US"/>
              </w:rPr>
              <w:t xml:space="preserve"> Júlio de Mesquita Filho (1995) and PhD in Agronomy (Vegetable Production) from University </w:t>
            </w:r>
            <w:proofErr w:type="spellStart"/>
            <w:r>
              <w:rPr>
                <w:rFonts w:eastAsia="Calibri" w:cs="Arial"/>
                <w:sz w:val="20"/>
                <w:szCs w:val="20"/>
                <w:lang w:val="en-US"/>
              </w:rPr>
              <w:t>Estadual</w:t>
            </w:r>
            <w:proofErr w:type="spellEnd"/>
            <w:r>
              <w:rPr>
                <w:rFonts w:eastAsia="Calibri" w:cs="Arial"/>
                <w:sz w:val="20"/>
                <w:szCs w:val="20"/>
                <w:lang w:val="en-US"/>
              </w:rPr>
              <w:t xml:space="preserve"> </w:t>
            </w:r>
            <w:proofErr w:type="spellStart"/>
            <w:r>
              <w:rPr>
                <w:rFonts w:eastAsia="Calibri" w:cs="Arial"/>
                <w:sz w:val="20"/>
                <w:szCs w:val="20"/>
                <w:lang w:val="en-US"/>
              </w:rPr>
              <w:t>Paulista</w:t>
            </w:r>
            <w:proofErr w:type="spellEnd"/>
            <w:r>
              <w:rPr>
                <w:rFonts w:eastAsia="Calibri" w:cs="Arial"/>
                <w:sz w:val="20"/>
                <w:szCs w:val="20"/>
                <w:lang w:val="en-US"/>
              </w:rPr>
              <w:t xml:space="preserve"> Júlio de Mesquita Filho (1998). He is currently a full professor at University </w:t>
            </w:r>
            <w:proofErr w:type="spellStart"/>
            <w:r>
              <w:rPr>
                <w:rFonts w:eastAsia="Calibri" w:cs="Arial"/>
                <w:sz w:val="20"/>
                <w:szCs w:val="20"/>
                <w:lang w:val="en-US"/>
              </w:rPr>
              <w:t>Brasil</w:t>
            </w:r>
            <w:proofErr w:type="spellEnd"/>
            <w:r>
              <w:rPr>
                <w:rFonts w:eastAsia="Calibri" w:cs="Arial"/>
                <w:sz w:val="20"/>
                <w:szCs w:val="20"/>
                <w:lang w:val="en-US"/>
              </w:rPr>
              <w:t xml:space="preserve">, Campus de </w:t>
            </w:r>
            <w:proofErr w:type="spellStart"/>
            <w:r>
              <w:rPr>
                <w:rFonts w:eastAsia="Calibri" w:cs="Arial"/>
                <w:sz w:val="20"/>
                <w:szCs w:val="20"/>
                <w:lang w:val="en-US"/>
              </w:rPr>
              <w:t>Fernandópolis</w:t>
            </w:r>
            <w:proofErr w:type="spellEnd"/>
            <w:r>
              <w:rPr>
                <w:rFonts w:eastAsia="Calibri" w:cs="Arial"/>
                <w:sz w:val="20"/>
                <w:szCs w:val="20"/>
                <w:lang w:val="en-US"/>
              </w:rPr>
              <w:t xml:space="preserve">-SP. He has experience in the field of Agronomy working in the areas of Biology and Weed Management, Vegetable Production, Silviculture and Forest Management with an emphasis on the Recovery of Degraded Areas of Riparian Forest. Takes classes in Silviculture and Forest Management, Biology and Weed Control, General Vegetable and Medicinal Plants in the Agronomy course at University </w:t>
            </w:r>
            <w:proofErr w:type="spellStart"/>
            <w:r>
              <w:rPr>
                <w:rFonts w:eastAsia="Calibri" w:cs="Arial"/>
                <w:sz w:val="20"/>
                <w:szCs w:val="20"/>
                <w:lang w:val="en-US"/>
              </w:rPr>
              <w:t>Brasil</w:t>
            </w:r>
            <w:proofErr w:type="spellEnd"/>
            <w:r>
              <w:rPr>
                <w:rFonts w:eastAsia="Calibri" w:cs="Arial"/>
                <w:sz w:val="20"/>
                <w:szCs w:val="20"/>
                <w:lang w:val="en-US"/>
              </w:rPr>
              <w:t>. He is a Professor of the Postgraduate Course in Environmental Sciences “</w:t>
            </w:r>
            <w:proofErr w:type="spellStart"/>
            <w:r>
              <w:rPr>
                <w:rFonts w:eastAsia="Calibri" w:cs="Arial"/>
                <w:sz w:val="20"/>
                <w:szCs w:val="20"/>
                <w:lang w:val="en-US"/>
              </w:rPr>
              <w:t>Stricto</w:t>
            </w:r>
            <w:proofErr w:type="spellEnd"/>
            <w:r>
              <w:rPr>
                <w:rFonts w:eastAsia="Calibri" w:cs="Arial"/>
                <w:sz w:val="20"/>
                <w:szCs w:val="20"/>
                <w:lang w:val="en-US"/>
              </w:rPr>
              <w:t xml:space="preserve"> </w:t>
            </w:r>
            <w:proofErr w:type="spellStart"/>
            <w:r>
              <w:rPr>
                <w:rFonts w:eastAsia="Calibri" w:cs="Arial"/>
                <w:sz w:val="20"/>
                <w:szCs w:val="20"/>
                <w:lang w:val="en-US"/>
              </w:rPr>
              <w:t>Sensu</w:t>
            </w:r>
            <w:proofErr w:type="spellEnd"/>
            <w:r>
              <w:rPr>
                <w:rFonts w:eastAsia="Calibri" w:cs="Arial"/>
                <w:sz w:val="20"/>
                <w:szCs w:val="20"/>
                <w:lang w:val="en-US"/>
              </w:rPr>
              <w:t>” at the University of Brazil, where he teaches the disciplines of Vegetable Recovery of Degraded Areas and Biodiversity, Landscape and Urbanization.</w:t>
            </w:r>
          </w:p>
          <w:p w14:paraId="5DFD1BCB" w14:textId="77777777" w:rsidR="003B56C3" w:rsidRDefault="003B56C3">
            <w:pPr>
              <w:rPr>
                <w:rFonts w:eastAsia="Calibri" w:cs="Arial"/>
                <w:sz w:val="20"/>
                <w:szCs w:val="20"/>
                <w:lang w:val="es-419"/>
              </w:rPr>
            </w:pPr>
          </w:p>
        </w:tc>
      </w:tr>
      <w:tr w:rsidR="003B56C3" w14:paraId="0C6D1728" w14:textId="77777777" w:rsidTr="003B56C3">
        <w:tc>
          <w:tcPr>
            <w:tcW w:w="8494" w:type="dxa"/>
            <w:gridSpan w:val="2"/>
            <w:tcBorders>
              <w:top w:val="single" w:sz="4" w:space="0" w:color="auto"/>
              <w:left w:val="single" w:sz="4" w:space="0" w:color="auto"/>
              <w:bottom w:val="single" w:sz="4" w:space="0" w:color="auto"/>
              <w:right w:val="single" w:sz="4" w:space="0" w:color="auto"/>
            </w:tcBorders>
            <w:shd w:val="clear" w:color="auto" w:fill="222A35"/>
            <w:tcMar>
              <w:top w:w="0" w:type="dxa"/>
              <w:left w:w="0" w:type="dxa"/>
              <w:bottom w:w="0" w:type="dxa"/>
              <w:right w:w="0" w:type="dxa"/>
            </w:tcMar>
          </w:tcPr>
          <w:p w14:paraId="35E79777" w14:textId="77777777" w:rsidR="003B56C3" w:rsidRDefault="003B56C3">
            <w:pPr>
              <w:rPr>
                <w:rFonts w:eastAsia="Calibri" w:cs="Arial"/>
                <w:sz w:val="20"/>
                <w:szCs w:val="20"/>
                <w:lang w:val="es-419"/>
              </w:rPr>
            </w:pPr>
          </w:p>
          <w:p w14:paraId="10AA75C4" w14:textId="77777777" w:rsidR="003B56C3" w:rsidRDefault="003B56C3">
            <w:pPr>
              <w:jc w:val="center"/>
              <w:rPr>
                <w:rFonts w:eastAsia="Calibri" w:cs="Arial"/>
                <w:sz w:val="20"/>
                <w:szCs w:val="20"/>
              </w:rPr>
            </w:pPr>
            <w:r>
              <w:rPr>
                <w:rFonts w:eastAsia="Calibri" w:cs="Arial"/>
                <w:sz w:val="20"/>
                <w:szCs w:val="20"/>
              </w:rPr>
              <w:t>Projetos em desenvolvimento</w:t>
            </w:r>
          </w:p>
          <w:p w14:paraId="7674A941" w14:textId="77777777" w:rsidR="003B56C3" w:rsidRDefault="003B56C3">
            <w:pPr>
              <w:jc w:val="center"/>
              <w:rPr>
                <w:rFonts w:eastAsia="Calibri" w:cs="Arial"/>
                <w:sz w:val="20"/>
                <w:szCs w:val="20"/>
              </w:rPr>
            </w:pPr>
            <w:proofErr w:type="spellStart"/>
            <w:r>
              <w:rPr>
                <w:rFonts w:eastAsia="Calibri" w:cs="Arial"/>
                <w:sz w:val="20"/>
                <w:szCs w:val="20"/>
              </w:rPr>
              <w:t>Development</w:t>
            </w:r>
            <w:proofErr w:type="spellEnd"/>
            <w:r>
              <w:rPr>
                <w:rFonts w:eastAsia="Calibri" w:cs="Arial"/>
                <w:sz w:val="20"/>
                <w:szCs w:val="20"/>
              </w:rPr>
              <w:t xml:space="preserve"> </w:t>
            </w:r>
            <w:proofErr w:type="spellStart"/>
            <w:r>
              <w:rPr>
                <w:rFonts w:eastAsia="Calibri" w:cs="Arial"/>
                <w:sz w:val="20"/>
                <w:szCs w:val="20"/>
              </w:rPr>
              <w:t>projects</w:t>
            </w:r>
            <w:proofErr w:type="spellEnd"/>
          </w:p>
          <w:p w14:paraId="748E26A2" w14:textId="77777777" w:rsidR="003B56C3" w:rsidRDefault="003B56C3">
            <w:pPr>
              <w:jc w:val="center"/>
              <w:rPr>
                <w:rFonts w:eastAsia="Calibri" w:cs="Arial"/>
                <w:sz w:val="20"/>
                <w:szCs w:val="20"/>
              </w:rPr>
            </w:pPr>
            <w:proofErr w:type="spellStart"/>
            <w:r>
              <w:rPr>
                <w:rFonts w:eastAsia="Calibri" w:cs="Arial"/>
                <w:sz w:val="20"/>
                <w:szCs w:val="20"/>
              </w:rPr>
              <w:t>Proyectos</w:t>
            </w:r>
            <w:proofErr w:type="spellEnd"/>
            <w:r>
              <w:rPr>
                <w:rFonts w:eastAsia="Calibri" w:cs="Arial"/>
                <w:sz w:val="20"/>
                <w:szCs w:val="20"/>
              </w:rPr>
              <w:t xml:space="preserve"> </w:t>
            </w:r>
            <w:proofErr w:type="spellStart"/>
            <w:r>
              <w:rPr>
                <w:rFonts w:eastAsia="Calibri" w:cs="Arial"/>
                <w:sz w:val="20"/>
                <w:szCs w:val="20"/>
              </w:rPr>
              <w:t>en</w:t>
            </w:r>
            <w:proofErr w:type="spellEnd"/>
            <w:r>
              <w:rPr>
                <w:rFonts w:eastAsia="Calibri" w:cs="Arial"/>
                <w:sz w:val="20"/>
                <w:szCs w:val="20"/>
              </w:rPr>
              <w:t xml:space="preserve"> </w:t>
            </w:r>
            <w:proofErr w:type="spellStart"/>
            <w:r>
              <w:rPr>
                <w:rFonts w:eastAsia="Calibri" w:cs="Arial"/>
                <w:sz w:val="20"/>
                <w:szCs w:val="20"/>
              </w:rPr>
              <w:t>desarrollo</w:t>
            </w:r>
            <w:proofErr w:type="spellEnd"/>
          </w:p>
        </w:tc>
      </w:tr>
      <w:tr w:rsidR="003B56C3" w14:paraId="417FA17E" w14:textId="77777777" w:rsidTr="003B56C3">
        <w:tc>
          <w:tcPr>
            <w:tcW w:w="84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1E0836" w14:textId="77777777" w:rsidR="003B56C3" w:rsidRDefault="003B56C3">
            <w:pPr>
              <w:rPr>
                <w:rFonts w:eastAsia="Calibri" w:cs="Arial"/>
                <w:sz w:val="20"/>
                <w:szCs w:val="20"/>
              </w:rPr>
            </w:pPr>
          </w:p>
          <w:p w14:paraId="2B2DDFAD" w14:textId="77777777" w:rsidR="003B56C3" w:rsidRDefault="003B56C3">
            <w:pPr>
              <w:rPr>
                <w:rFonts w:eastAsia="Calibri" w:cs="Arial"/>
                <w:sz w:val="20"/>
                <w:szCs w:val="20"/>
                <w:lang w:val="en-US"/>
              </w:rPr>
            </w:pPr>
            <w:r>
              <w:rPr>
                <w:rFonts w:eastAsia="Calibri" w:cs="Arial"/>
                <w:sz w:val="20"/>
                <w:szCs w:val="20"/>
                <w:lang w:val="en-US"/>
              </w:rPr>
              <w:t>1. EVALUATION OF THE ANTIFUNGAL EFFECT OF ESSENTIAL OILS IN THE CONTROL OF ANTHRACNOSE IN FRUITS.</w:t>
            </w:r>
          </w:p>
          <w:p w14:paraId="19EAC472" w14:textId="77777777" w:rsidR="003B56C3" w:rsidRDefault="003B56C3">
            <w:pPr>
              <w:rPr>
                <w:rFonts w:eastAsia="Calibri" w:cs="Arial"/>
                <w:sz w:val="20"/>
                <w:szCs w:val="20"/>
                <w:lang w:val="en-US"/>
              </w:rPr>
            </w:pPr>
            <w:r>
              <w:rPr>
                <w:rFonts w:eastAsia="Calibri" w:cs="Arial"/>
                <w:sz w:val="20"/>
                <w:szCs w:val="20"/>
                <w:lang w:val="en-US"/>
              </w:rPr>
              <w:t>2. USE OF TECHNIQUES TO OVERCOME DORMANCY IN FOREST SEEDS.</w:t>
            </w:r>
          </w:p>
          <w:p w14:paraId="5E7EFFA9" w14:textId="77777777" w:rsidR="003B56C3" w:rsidRDefault="003B56C3">
            <w:pPr>
              <w:rPr>
                <w:rFonts w:eastAsia="Calibri" w:cs="Arial"/>
                <w:sz w:val="20"/>
                <w:szCs w:val="20"/>
                <w:lang w:val="en-US"/>
              </w:rPr>
            </w:pPr>
            <w:r>
              <w:rPr>
                <w:rFonts w:eastAsia="Calibri" w:cs="Arial"/>
                <w:sz w:val="20"/>
                <w:szCs w:val="20"/>
                <w:lang w:val="en-US"/>
              </w:rPr>
              <w:t>3. THE CULTIVATION OF MEDICINAL PLANTS AS A CULTURAL RESCUE OF HANDLING HERBS FOR HUMAN HEALTH AND ENVIRONMENTAL AWARENESS IN THE PRESERVATION OF SPECIES</w:t>
            </w:r>
          </w:p>
          <w:p w14:paraId="4922E3B7" w14:textId="77777777" w:rsidR="003B56C3" w:rsidRDefault="003B56C3">
            <w:pPr>
              <w:rPr>
                <w:rFonts w:eastAsia="Calibri" w:cs="Arial"/>
                <w:sz w:val="20"/>
                <w:szCs w:val="20"/>
                <w:lang w:val="en-US"/>
              </w:rPr>
            </w:pPr>
            <w:r>
              <w:rPr>
                <w:rFonts w:eastAsia="Calibri" w:cs="Arial"/>
                <w:sz w:val="20"/>
                <w:szCs w:val="20"/>
                <w:lang w:val="en-US"/>
              </w:rPr>
              <w:t>4. USE OF COMPOST FOR THE PRODUCTION OF VEGETABLES BY STUDENTS OF PUBLIC SCHOOLS.</w:t>
            </w:r>
          </w:p>
          <w:p w14:paraId="5A86BDD8" w14:textId="77777777" w:rsidR="003B56C3" w:rsidRDefault="003B56C3">
            <w:pPr>
              <w:rPr>
                <w:rFonts w:eastAsia="Calibri" w:cs="Arial"/>
                <w:sz w:val="20"/>
                <w:szCs w:val="20"/>
                <w:lang w:val="en-US"/>
              </w:rPr>
            </w:pPr>
            <w:r>
              <w:rPr>
                <w:rFonts w:eastAsia="Calibri" w:cs="Arial"/>
                <w:sz w:val="20"/>
                <w:szCs w:val="20"/>
                <w:lang w:val="en-US"/>
              </w:rPr>
              <w:t>5. PROPAGATION AND MANAGEMENT OF PLANT SPECIES</w:t>
            </w:r>
          </w:p>
          <w:p w14:paraId="7E2DE38D" w14:textId="77777777" w:rsidR="003B56C3" w:rsidRDefault="003B56C3">
            <w:pPr>
              <w:rPr>
                <w:rFonts w:eastAsia="Calibri" w:cs="Arial"/>
                <w:sz w:val="20"/>
                <w:szCs w:val="20"/>
                <w:lang w:val="es-419"/>
              </w:rPr>
            </w:pPr>
          </w:p>
        </w:tc>
      </w:tr>
    </w:tbl>
    <w:p w14:paraId="58632F9F" w14:textId="77777777" w:rsidR="003B56C3" w:rsidRDefault="003B56C3" w:rsidP="003B56C3">
      <w:pPr>
        <w:spacing w:line="360" w:lineRule="auto"/>
        <w:rPr>
          <w:rFonts w:eastAsiaTheme="minorHAnsi" w:cs="Arial"/>
          <w:lang w:val="es-419" w:eastAsia="en-US"/>
        </w:rPr>
      </w:pPr>
    </w:p>
    <w:p w14:paraId="7026C039" w14:textId="77777777" w:rsidR="003B56C3" w:rsidRDefault="003B56C3" w:rsidP="003B56C3">
      <w:pPr>
        <w:spacing w:line="360" w:lineRule="auto"/>
        <w:rPr>
          <w:rFonts w:asciiTheme="minorHAnsi" w:hAnsiTheme="minorHAnsi" w:cstheme="minorBidi"/>
          <w:sz w:val="22"/>
          <w:szCs w:val="22"/>
          <w:lang w:val="es-419"/>
        </w:rPr>
      </w:pPr>
    </w:p>
    <w:p w14:paraId="19A94644" w14:textId="77777777" w:rsidR="003B56C3" w:rsidRDefault="003B56C3" w:rsidP="003B56C3">
      <w:pPr>
        <w:spacing w:line="360" w:lineRule="auto"/>
        <w:rPr>
          <w:lang w:val="es-419"/>
        </w:rPr>
      </w:pPr>
    </w:p>
    <w:p w14:paraId="0DF9666A" w14:textId="77777777" w:rsidR="003B56C3" w:rsidRDefault="003B56C3" w:rsidP="003B56C3">
      <w:pPr>
        <w:spacing w:line="360" w:lineRule="auto"/>
        <w:rPr>
          <w:lang w:val="es-419"/>
        </w:rPr>
      </w:pPr>
    </w:p>
    <w:p w14:paraId="33DA9D77" w14:textId="77777777" w:rsidR="003B56C3" w:rsidRDefault="003B56C3" w:rsidP="003B56C3">
      <w:pPr>
        <w:spacing w:line="360" w:lineRule="auto"/>
        <w:rPr>
          <w:lang w:val="es-419"/>
        </w:rPr>
      </w:pPr>
    </w:p>
    <w:p w14:paraId="64D7B778" w14:textId="77777777" w:rsidR="003B56C3" w:rsidRDefault="003B56C3" w:rsidP="003B56C3">
      <w:pPr>
        <w:spacing w:line="360" w:lineRule="auto"/>
        <w:rPr>
          <w:lang w:val="es-419"/>
        </w:rPr>
      </w:pPr>
    </w:p>
    <w:p w14:paraId="42A65D3F" w14:textId="77777777" w:rsidR="003B56C3" w:rsidRDefault="003B56C3" w:rsidP="003B56C3">
      <w:pPr>
        <w:spacing w:line="360" w:lineRule="auto"/>
        <w:rPr>
          <w:lang w:val="es-419"/>
        </w:rPr>
      </w:pPr>
      <w:r>
        <w:rPr>
          <w:lang w:val="es-419"/>
        </w:rPr>
        <w:br w:type="page"/>
      </w:r>
    </w:p>
    <w:p w14:paraId="03540DE3" w14:textId="77777777" w:rsidR="003B56C3" w:rsidRDefault="003B56C3" w:rsidP="003B56C3">
      <w:pPr>
        <w:pStyle w:val="aba1"/>
        <w:rPr>
          <w:lang w:val="en-US"/>
        </w:rPr>
      </w:pPr>
      <w:bookmarkStart w:id="20" w:name="_Toc62482373"/>
      <w:r>
        <w:rPr>
          <w:rFonts w:ascii="Calibri" w:eastAsia="Calibri" w:hAnsi="Calibri" w:cs="Times New Roman"/>
          <w:lang w:val="en-US"/>
        </w:rPr>
        <w:lastRenderedPageBreak/>
        <w:t>WHERE TO STUDY</w:t>
      </w:r>
      <w:bookmarkEnd w:id="20"/>
    </w:p>
    <w:p w14:paraId="4AA56254" w14:textId="77777777" w:rsidR="003B56C3" w:rsidRDefault="003B56C3" w:rsidP="003B56C3">
      <w:pPr>
        <w:spacing w:line="360" w:lineRule="auto"/>
        <w:rPr>
          <w:lang w:val="en-US"/>
        </w:rPr>
      </w:pPr>
    </w:p>
    <w:p w14:paraId="45BA1872" w14:textId="77777777" w:rsidR="003B56C3" w:rsidRDefault="003B56C3" w:rsidP="003B56C3">
      <w:pPr>
        <w:pStyle w:val="abatit1"/>
        <w:rPr>
          <w:lang w:val="en-US"/>
        </w:rPr>
      </w:pPr>
      <w:bookmarkStart w:id="21" w:name="_Toc62482374"/>
      <w:r>
        <w:rPr>
          <w:rFonts w:ascii="Calibri" w:eastAsia="Calibri" w:hAnsi="Calibri" w:cs="Times New Roman"/>
          <w:bCs/>
          <w:lang w:val="en-US"/>
        </w:rPr>
        <w:t xml:space="preserve">Campus - </w:t>
      </w:r>
      <w:proofErr w:type="spellStart"/>
      <w:r>
        <w:rPr>
          <w:rFonts w:ascii="Calibri" w:eastAsia="Calibri" w:hAnsi="Calibri" w:cs="Times New Roman"/>
          <w:bCs/>
          <w:lang w:val="en-US"/>
        </w:rPr>
        <w:t>Fernandópolis</w:t>
      </w:r>
      <w:bookmarkEnd w:id="21"/>
      <w:proofErr w:type="spellEnd"/>
    </w:p>
    <w:p w14:paraId="0F48956C" w14:textId="77777777" w:rsidR="003B56C3" w:rsidRDefault="003B56C3" w:rsidP="003B56C3">
      <w:pPr>
        <w:spacing w:line="360" w:lineRule="auto"/>
        <w:rPr>
          <w:lang w:val="en-US"/>
        </w:rPr>
      </w:pPr>
      <w:proofErr w:type="spellStart"/>
      <w:r>
        <w:rPr>
          <w:rFonts w:ascii="Calibri" w:eastAsia="Calibri" w:hAnsi="Calibri"/>
          <w:lang w:val="en-US"/>
        </w:rPr>
        <w:t>Adress</w:t>
      </w:r>
      <w:proofErr w:type="spellEnd"/>
      <w:r>
        <w:rPr>
          <w:rFonts w:ascii="Calibri" w:eastAsia="Calibri" w:hAnsi="Calibri"/>
          <w:lang w:val="en-US"/>
        </w:rPr>
        <w:t xml:space="preserve">: Road </w:t>
      </w:r>
      <w:proofErr w:type="spellStart"/>
      <w:r>
        <w:rPr>
          <w:rFonts w:ascii="Calibri" w:eastAsia="Calibri" w:hAnsi="Calibri"/>
          <w:lang w:val="en-US"/>
        </w:rPr>
        <w:t>Projetada</w:t>
      </w:r>
      <w:proofErr w:type="spellEnd"/>
      <w:r>
        <w:rPr>
          <w:rFonts w:ascii="Calibri" w:eastAsia="Calibri" w:hAnsi="Calibri"/>
          <w:lang w:val="en-US"/>
        </w:rPr>
        <w:t xml:space="preserve"> F-1, no number</w:t>
      </w:r>
    </w:p>
    <w:p w14:paraId="6E991910" w14:textId="77777777" w:rsidR="003B56C3" w:rsidRDefault="003B56C3" w:rsidP="003B56C3">
      <w:pPr>
        <w:spacing w:line="360" w:lineRule="auto"/>
      </w:pPr>
      <w:proofErr w:type="spellStart"/>
      <w:r>
        <w:rPr>
          <w:rFonts w:ascii="Calibri" w:eastAsia="Calibri" w:hAnsi="Calibri"/>
        </w:rPr>
        <w:t>District</w:t>
      </w:r>
      <w:proofErr w:type="spellEnd"/>
      <w:r>
        <w:rPr>
          <w:rFonts w:ascii="Calibri" w:eastAsia="Calibri" w:hAnsi="Calibri"/>
        </w:rPr>
        <w:t>: Fazenda Santa Rita</w:t>
      </w:r>
    </w:p>
    <w:p w14:paraId="026369EF" w14:textId="77777777" w:rsidR="003B56C3" w:rsidRDefault="003B56C3" w:rsidP="003B56C3">
      <w:pPr>
        <w:spacing w:line="360" w:lineRule="auto"/>
      </w:pPr>
      <w:r>
        <w:rPr>
          <w:rFonts w:ascii="Calibri" w:eastAsia="Calibri" w:hAnsi="Calibri"/>
        </w:rPr>
        <w:t>City: Fernandópolis - SP</w:t>
      </w:r>
    </w:p>
    <w:p w14:paraId="3AE3B7B0" w14:textId="77777777" w:rsidR="003B56C3" w:rsidRDefault="003B56C3" w:rsidP="003B56C3">
      <w:pPr>
        <w:spacing w:line="360" w:lineRule="auto"/>
        <w:rPr>
          <w:lang w:val="en-US"/>
        </w:rPr>
      </w:pPr>
      <w:r>
        <w:rPr>
          <w:rFonts w:ascii="Calibri" w:eastAsia="Calibri" w:hAnsi="Calibri"/>
          <w:lang w:val="en-US"/>
        </w:rPr>
        <w:t>Zip Code: 15600-000</w:t>
      </w:r>
    </w:p>
    <w:p w14:paraId="4D0AA7D1" w14:textId="77777777" w:rsidR="003B56C3" w:rsidRDefault="003B56C3" w:rsidP="003B56C3">
      <w:pPr>
        <w:spacing w:line="360" w:lineRule="auto"/>
        <w:rPr>
          <w:lang w:val="en-US"/>
        </w:rPr>
      </w:pPr>
    </w:p>
    <w:p w14:paraId="2CD4D558" w14:textId="77777777" w:rsidR="003B56C3" w:rsidRDefault="003B56C3" w:rsidP="003B56C3">
      <w:pPr>
        <w:spacing w:line="360" w:lineRule="auto"/>
        <w:rPr>
          <w:lang w:val="en-US"/>
        </w:rPr>
      </w:pPr>
      <w:r>
        <w:rPr>
          <w:rFonts w:ascii="Calibri" w:eastAsia="Calibri" w:hAnsi="Calibri"/>
          <w:lang w:val="en-US"/>
        </w:rPr>
        <w:t>Answering service</w:t>
      </w:r>
    </w:p>
    <w:p w14:paraId="7C095154" w14:textId="77777777" w:rsidR="003B56C3" w:rsidRDefault="003B56C3" w:rsidP="003B56C3">
      <w:pPr>
        <w:spacing w:line="360" w:lineRule="auto"/>
        <w:rPr>
          <w:lang w:val="en-US"/>
        </w:rPr>
      </w:pPr>
      <w:r>
        <w:rPr>
          <w:rFonts w:ascii="Calibri" w:eastAsia="Calibri" w:hAnsi="Calibri"/>
          <w:lang w:val="en-US"/>
        </w:rPr>
        <w:t>Telephone: 55 (17) 3465-4200</w:t>
      </w:r>
    </w:p>
    <w:p w14:paraId="0C8204D8" w14:textId="77777777" w:rsidR="003B56C3" w:rsidRDefault="003B56C3" w:rsidP="003B56C3">
      <w:pPr>
        <w:spacing w:line="360" w:lineRule="auto"/>
        <w:rPr>
          <w:lang w:val="en-US"/>
        </w:rPr>
      </w:pPr>
    </w:p>
    <w:p w14:paraId="730099B9" w14:textId="77777777" w:rsidR="003B56C3" w:rsidRDefault="003B56C3" w:rsidP="003B56C3">
      <w:pPr>
        <w:spacing w:line="360" w:lineRule="auto"/>
        <w:rPr>
          <w:lang w:val="en-US"/>
        </w:rPr>
      </w:pPr>
      <w:r>
        <w:rPr>
          <w:rFonts w:ascii="Calibri" w:eastAsia="Calibri" w:hAnsi="Calibri"/>
          <w:lang w:val="en-US"/>
        </w:rPr>
        <w:t xml:space="preserve">Founded in 1995, the </w:t>
      </w:r>
      <w:proofErr w:type="spellStart"/>
      <w:r>
        <w:rPr>
          <w:rFonts w:ascii="Calibri" w:eastAsia="Calibri" w:hAnsi="Calibri"/>
          <w:lang w:val="en-US"/>
        </w:rPr>
        <w:t>Fernandópolis</w:t>
      </w:r>
      <w:proofErr w:type="spellEnd"/>
      <w:r>
        <w:rPr>
          <w:rFonts w:ascii="Calibri" w:eastAsia="Calibri" w:hAnsi="Calibri"/>
          <w:lang w:val="en-US"/>
        </w:rPr>
        <w:t xml:space="preserve"> campus of </w:t>
      </w:r>
      <w:proofErr w:type="spellStart"/>
      <w:r>
        <w:rPr>
          <w:rFonts w:ascii="Calibri" w:eastAsia="Calibri" w:hAnsi="Calibri"/>
          <w:lang w:val="en-US"/>
        </w:rPr>
        <w:t>Universidade</w:t>
      </w:r>
      <w:proofErr w:type="spellEnd"/>
      <w:r>
        <w:rPr>
          <w:rFonts w:ascii="Calibri" w:eastAsia="Calibri" w:hAnsi="Calibri"/>
          <w:lang w:val="en-US"/>
        </w:rPr>
        <w:t xml:space="preserve"> </w:t>
      </w:r>
      <w:proofErr w:type="spellStart"/>
      <w:r>
        <w:rPr>
          <w:rFonts w:ascii="Calibri" w:eastAsia="Calibri" w:hAnsi="Calibri"/>
          <w:lang w:val="en-US"/>
        </w:rPr>
        <w:t>Brasil</w:t>
      </w:r>
      <w:proofErr w:type="spellEnd"/>
      <w:r>
        <w:rPr>
          <w:rFonts w:ascii="Calibri" w:eastAsia="Calibri" w:hAnsi="Calibri"/>
          <w:lang w:val="en-US"/>
        </w:rPr>
        <w:t xml:space="preserve"> was the first step of the Institution in the process of expansion towards the countryside of Sao Paulo. The choice of the city was strategic since it considered the social-economic aspect and the localization at the extreme Northwest of the State, which attracts students from states as Sao Paulo, Minas Gerais and, Mato Grosso do Sul. </w:t>
      </w:r>
    </w:p>
    <w:p w14:paraId="79164471" w14:textId="77777777" w:rsidR="003B56C3" w:rsidRDefault="003B56C3" w:rsidP="003B56C3">
      <w:pPr>
        <w:spacing w:line="360" w:lineRule="auto"/>
        <w:rPr>
          <w:lang w:val="en-US"/>
        </w:rPr>
      </w:pPr>
    </w:p>
    <w:p w14:paraId="664C952A" w14:textId="77777777" w:rsidR="003B56C3" w:rsidRDefault="003B56C3" w:rsidP="003B56C3">
      <w:pPr>
        <w:spacing w:line="360" w:lineRule="auto"/>
        <w:rPr>
          <w:lang w:val="en-US"/>
        </w:rPr>
      </w:pPr>
      <w:r>
        <w:rPr>
          <w:rFonts w:ascii="Calibri" w:eastAsia="Calibri" w:hAnsi="Calibri"/>
          <w:lang w:val="en-US"/>
        </w:rPr>
        <w:t xml:space="preserve">The campus occupies 60 bushels and offers 32 undergraduate courses, 7 graduate </w:t>
      </w:r>
      <w:proofErr w:type="spellStart"/>
      <w:r>
        <w:rPr>
          <w:rFonts w:ascii="Calibri" w:eastAsia="Calibri" w:hAnsi="Calibri"/>
          <w:i/>
          <w:iCs/>
          <w:lang w:val="en-US"/>
        </w:rPr>
        <w:t>lato</w:t>
      </w:r>
      <w:proofErr w:type="spellEnd"/>
      <w:r>
        <w:rPr>
          <w:rFonts w:ascii="Calibri" w:eastAsia="Calibri" w:hAnsi="Calibri"/>
          <w:i/>
          <w:iCs/>
          <w:lang w:val="en-US"/>
        </w:rPr>
        <w:t xml:space="preserve"> </w:t>
      </w:r>
      <w:proofErr w:type="spellStart"/>
      <w:r>
        <w:rPr>
          <w:rFonts w:ascii="Calibri" w:eastAsia="Calibri" w:hAnsi="Calibri"/>
          <w:i/>
          <w:iCs/>
          <w:lang w:val="en-US"/>
        </w:rPr>
        <w:t>sensu</w:t>
      </w:r>
      <w:proofErr w:type="spellEnd"/>
      <w:r>
        <w:rPr>
          <w:rFonts w:ascii="Calibri" w:eastAsia="Calibri" w:hAnsi="Calibri"/>
          <w:lang w:val="en-US"/>
        </w:rPr>
        <w:t xml:space="preserve"> courses, and 2 </w:t>
      </w:r>
      <w:proofErr w:type="spellStart"/>
      <w:r>
        <w:rPr>
          <w:rFonts w:ascii="Calibri" w:eastAsia="Calibri" w:hAnsi="Calibri"/>
          <w:i/>
          <w:iCs/>
          <w:lang w:val="en-US"/>
        </w:rPr>
        <w:t>stricto</w:t>
      </w:r>
      <w:proofErr w:type="spellEnd"/>
      <w:r>
        <w:rPr>
          <w:rFonts w:ascii="Calibri" w:eastAsia="Calibri" w:hAnsi="Calibri"/>
          <w:i/>
          <w:iCs/>
          <w:lang w:val="en-US"/>
        </w:rPr>
        <w:t xml:space="preserve"> </w:t>
      </w:r>
      <w:proofErr w:type="spellStart"/>
      <w:r>
        <w:rPr>
          <w:rFonts w:ascii="Calibri" w:eastAsia="Calibri" w:hAnsi="Calibri"/>
          <w:i/>
          <w:iCs/>
          <w:lang w:val="en-US"/>
        </w:rPr>
        <w:t>sensu</w:t>
      </w:r>
      <w:proofErr w:type="spellEnd"/>
      <w:r>
        <w:rPr>
          <w:rFonts w:ascii="Calibri" w:eastAsia="Calibri" w:hAnsi="Calibri"/>
          <w:i/>
          <w:iCs/>
          <w:lang w:val="en-US"/>
        </w:rPr>
        <w:t xml:space="preserve"> </w:t>
      </w:r>
      <w:r>
        <w:rPr>
          <w:rFonts w:ascii="Calibri" w:eastAsia="Calibri" w:hAnsi="Calibri"/>
          <w:lang w:val="en-US"/>
        </w:rPr>
        <w:t xml:space="preserve">graduate programs. It includes a library, veterinary hospital, dental clinic, health laboratories, computer lab, junior company, a center of legal practices, basic health unit, and dorms for Medicine students, associated with the Santa Casa de </w:t>
      </w:r>
      <w:proofErr w:type="spellStart"/>
      <w:r>
        <w:rPr>
          <w:rFonts w:ascii="Calibri" w:eastAsia="Calibri" w:hAnsi="Calibri"/>
          <w:lang w:val="en-US"/>
        </w:rPr>
        <w:t>Fernandópolis</w:t>
      </w:r>
      <w:proofErr w:type="spellEnd"/>
      <w:r>
        <w:rPr>
          <w:rFonts w:ascii="Calibri" w:eastAsia="Calibri" w:hAnsi="Calibri"/>
          <w:lang w:val="en-US"/>
        </w:rPr>
        <w:t xml:space="preserve"> hospital.</w:t>
      </w:r>
    </w:p>
    <w:p w14:paraId="23035EAD" w14:textId="77777777" w:rsidR="003B56C3" w:rsidRDefault="003B56C3" w:rsidP="003B56C3">
      <w:pPr>
        <w:spacing w:line="360" w:lineRule="auto"/>
        <w:rPr>
          <w:lang w:val="en-US"/>
        </w:rPr>
      </w:pPr>
    </w:p>
    <w:p w14:paraId="5353D456" w14:textId="77777777" w:rsidR="003B56C3" w:rsidRDefault="003B56C3" w:rsidP="003B56C3">
      <w:pPr>
        <w:spacing w:line="360" w:lineRule="auto"/>
        <w:rPr>
          <w:lang w:val="en-US"/>
        </w:rPr>
      </w:pPr>
      <w:r>
        <w:rPr>
          <w:rFonts w:ascii="Calibri" w:eastAsia="Calibri" w:hAnsi="Calibri"/>
          <w:lang w:val="en-US"/>
        </w:rPr>
        <w:t>The institution has more than 50% of Masters and Ph.Ds. It offers services to the local community of legal assistance, business consulting to small and medium entrepreneurs, services of health care, veterinary care for large and small animals, veterinary laboratory tests, as well as soil laboratory tests, and bacteriological analysis of food. Services of Special Civil Courts, conciliation in Family Law, management of cattle, swine, and sheep.</w:t>
      </w:r>
    </w:p>
    <w:p w14:paraId="5205B7A4" w14:textId="77777777" w:rsidR="003B56C3" w:rsidRDefault="003B56C3" w:rsidP="003B56C3">
      <w:pPr>
        <w:spacing w:line="360" w:lineRule="auto"/>
        <w:rPr>
          <w:lang w:val="en-US"/>
        </w:rPr>
      </w:pPr>
    </w:p>
    <w:p w14:paraId="4062E499" w14:textId="77777777" w:rsidR="003B56C3" w:rsidRDefault="003B56C3" w:rsidP="003B56C3">
      <w:pPr>
        <w:spacing w:line="360" w:lineRule="auto"/>
        <w:rPr>
          <w:lang w:val="en-US"/>
        </w:rPr>
      </w:pPr>
      <w:proofErr w:type="spellStart"/>
      <w:r>
        <w:rPr>
          <w:rFonts w:ascii="Calibri" w:eastAsia="Calibri" w:hAnsi="Calibri"/>
          <w:lang w:val="en-US"/>
        </w:rPr>
        <w:t>Fernandópolis</w:t>
      </w:r>
      <w:proofErr w:type="spellEnd"/>
      <w:r>
        <w:rPr>
          <w:rFonts w:ascii="Calibri" w:eastAsia="Calibri" w:hAnsi="Calibri"/>
          <w:lang w:val="en-US"/>
        </w:rPr>
        <w:t xml:space="preserve"> is an economically agricultural, commercial, and industrial city. 44% of the economic establishments are in the commercial sector, 27% in the service sector, and 5% in the industrial sector. However, the service sector is responsible for the </w:t>
      </w:r>
      <w:r>
        <w:rPr>
          <w:rFonts w:ascii="Calibri" w:eastAsia="Calibri" w:hAnsi="Calibri"/>
          <w:lang w:val="en-US"/>
        </w:rPr>
        <w:lastRenderedPageBreak/>
        <w:t xml:space="preserve">majority of the formal employment, 39% of the number of vacancies. Despite the importance of industry and commerce on the regional economy, agriculture is still the main source of economic buoyancy. The income that drives the commercial and service sector of the city comes from the agriculture of the city of </w:t>
      </w:r>
      <w:proofErr w:type="spellStart"/>
      <w:r>
        <w:rPr>
          <w:rFonts w:ascii="Calibri" w:eastAsia="Calibri" w:hAnsi="Calibri"/>
          <w:lang w:val="en-US"/>
        </w:rPr>
        <w:t>Fernandópolis</w:t>
      </w:r>
      <w:proofErr w:type="spellEnd"/>
      <w:r>
        <w:rPr>
          <w:rFonts w:ascii="Calibri" w:eastAsia="Calibri" w:hAnsi="Calibri"/>
          <w:lang w:val="en-US"/>
        </w:rPr>
        <w:t xml:space="preserve">. The agricultural production of the city and region is centered in temporary cultures, with a great emphasis on sugar cane cultivation, representing about 44% of the total cultivated area. Within the permanent cultures, orange and other citrus are responsible for the majority of the worth. The beef and dairy cattle industry </w:t>
      </w:r>
      <w:proofErr w:type="gramStart"/>
      <w:r>
        <w:rPr>
          <w:rFonts w:ascii="Calibri" w:eastAsia="Calibri" w:hAnsi="Calibri"/>
          <w:lang w:val="en-US"/>
        </w:rPr>
        <w:t>is</w:t>
      </w:r>
      <w:proofErr w:type="gramEnd"/>
      <w:r>
        <w:rPr>
          <w:rFonts w:ascii="Calibri" w:eastAsia="Calibri" w:hAnsi="Calibri"/>
          <w:lang w:val="en-US"/>
        </w:rPr>
        <w:t xml:space="preserve"> also of great importance for the region, activities which reached together more than 23% of the agriculture production worth.</w:t>
      </w:r>
    </w:p>
    <w:p w14:paraId="2CE88924" w14:textId="77777777" w:rsidR="003B56C3" w:rsidRDefault="003B56C3" w:rsidP="003B56C3">
      <w:pPr>
        <w:spacing w:line="360" w:lineRule="auto"/>
        <w:rPr>
          <w:lang w:val="en-US"/>
        </w:rPr>
      </w:pPr>
    </w:p>
    <w:p w14:paraId="6FE1EF76" w14:textId="77777777" w:rsidR="003B56C3" w:rsidRDefault="003B56C3" w:rsidP="003B56C3">
      <w:pPr>
        <w:pStyle w:val="abatit1"/>
        <w:rPr>
          <w:lang w:val="en-US"/>
        </w:rPr>
      </w:pPr>
      <w:bookmarkStart w:id="22" w:name="_Toc62482375"/>
      <w:r>
        <w:rPr>
          <w:rFonts w:ascii="Calibri" w:eastAsia="Calibri" w:hAnsi="Calibri" w:cs="Times New Roman"/>
          <w:bCs/>
          <w:lang w:val="en-US"/>
        </w:rPr>
        <w:t xml:space="preserve">Campus – </w:t>
      </w:r>
      <w:proofErr w:type="spellStart"/>
      <w:r>
        <w:rPr>
          <w:rFonts w:ascii="Calibri" w:eastAsia="Calibri" w:hAnsi="Calibri" w:cs="Times New Roman"/>
          <w:bCs/>
          <w:lang w:val="en-US"/>
        </w:rPr>
        <w:t>Itaquera</w:t>
      </w:r>
      <w:proofErr w:type="spellEnd"/>
      <w:r>
        <w:rPr>
          <w:rFonts w:ascii="Calibri" w:eastAsia="Calibri" w:hAnsi="Calibri" w:cs="Times New Roman"/>
          <w:bCs/>
          <w:lang w:val="en-US"/>
        </w:rPr>
        <w:t xml:space="preserve"> </w:t>
      </w:r>
      <w:bookmarkEnd w:id="22"/>
    </w:p>
    <w:p w14:paraId="49AC6359" w14:textId="77777777" w:rsidR="003B56C3" w:rsidRDefault="003B56C3" w:rsidP="003B56C3">
      <w:pPr>
        <w:spacing w:line="360" w:lineRule="auto"/>
        <w:rPr>
          <w:lang w:val="en-US"/>
        </w:rPr>
      </w:pPr>
    </w:p>
    <w:p w14:paraId="756C334E" w14:textId="77777777" w:rsidR="003B56C3" w:rsidRDefault="003B56C3" w:rsidP="003B56C3">
      <w:pPr>
        <w:spacing w:line="360" w:lineRule="auto"/>
        <w:rPr>
          <w:lang w:val="en-US"/>
        </w:rPr>
      </w:pPr>
      <w:r>
        <w:rPr>
          <w:rFonts w:ascii="Calibri" w:eastAsia="Calibri" w:hAnsi="Calibri"/>
          <w:lang w:val="en-US"/>
        </w:rPr>
        <w:t>Address: Street: Carolina Fonseca, 584</w:t>
      </w:r>
    </w:p>
    <w:p w14:paraId="52F93FB4" w14:textId="77777777" w:rsidR="003B56C3" w:rsidRDefault="003B56C3" w:rsidP="003B56C3">
      <w:pPr>
        <w:spacing w:line="360" w:lineRule="auto"/>
        <w:rPr>
          <w:lang w:val="en-US"/>
        </w:rPr>
      </w:pPr>
      <w:r>
        <w:rPr>
          <w:rFonts w:ascii="Calibri" w:eastAsia="Calibri" w:hAnsi="Calibri"/>
          <w:lang w:val="en-US"/>
        </w:rPr>
        <w:t xml:space="preserve">District: </w:t>
      </w:r>
      <w:proofErr w:type="spellStart"/>
      <w:r>
        <w:rPr>
          <w:rFonts w:ascii="Calibri" w:eastAsia="Calibri" w:hAnsi="Calibri"/>
          <w:lang w:val="en-US"/>
        </w:rPr>
        <w:t>Itaquera</w:t>
      </w:r>
      <w:proofErr w:type="spellEnd"/>
    </w:p>
    <w:p w14:paraId="3F0DCCB5" w14:textId="77777777" w:rsidR="003B56C3" w:rsidRDefault="003B56C3" w:rsidP="003B56C3">
      <w:pPr>
        <w:spacing w:line="360" w:lineRule="auto"/>
        <w:rPr>
          <w:lang w:val="en-US"/>
        </w:rPr>
      </w:pPr>
      <w:r>
        <w:rPr>
          <w:rFonts w:ascii="Calibri" w:eastAsia="Calibri" w:hAnsi="Calibri"/>
          <w:lang w:val="en-US"/>
        </w:rPr>
        <w:t>City: Sao Paulo - SP</w:t>
      </w:r>
    </w:p>
    <w:p w14:paraId="0F732050" w14:textId="77777777" w:rsidR="003B56C3" w:rsidRDefault="003B56C3" w:rsidP="003B56C3">
      <w:pPr>
        <w:spacing w:line="360" w:lineRule="auto"/>
        <w:rPr>
          <w:lang w:val="en-US"/>
        </w:rPr>
      </w:pPr>
      <w:r>
        <w:rPr>
          <w:rFonts w:ascii="Calibri" w:eastAsia="Calibri" w:hAnsi="Calibri"/>
          <w:lang w:val="en-US"/>
        </w:rPr>
        <w:t>Zip Code: 08230-030</w:t>
      </w:r>
    </w:p>
    <w:p w14:paraId="4EAB4765" w14:textId="77777777" w:rsidR="003B56C3" w:rsidRDefault="003B56C3" w:rsidP="003B56C3">
      <w:pPr>
        <w:spacing w:line="360" w:lineRule="auto"/>
        <w:rPr>
          <w:lang w:val="en-US"/>
        </w:rPr>
      </w:pPr>
    </w:p>
    <w:p w14:paraId="1BDEDF96" w14:textId="77777777" w:rsidR="003B56C3" w:rsidRDefault="003B56C3" w:rsidP="003B56C3">
      <w:pPr>
        <w:spacing w:line="360" w:lineRule="auto"/>
        <w:rPr>
          <w:lang w:val="en-US"/>
        </w:rPr>
      </w:pPr>
      <w:r>
        <w:rPr>
          <w:rFonts w:ascii="Calibri" w:eastAsia="Calibri" w:hAnsi="Calibri"/>
          <w:lang w:val="en-US"/>
        </w:rPr>
        <w:t>Answering service</w:t>
      </w:r>
    </w:p>
    <w:p w14:paraId="50343490" w14:textId="77777777" w:rsidR="003B56C3" w:rsidRDefault="003B56C3" w:rsidP="003B56C3">
      <w:pPr>
        <w:spacing w:line="360" w:lineRule="auto"/>
        <w:rPr>
          <w:lang w:val="en-US"/>
        </w:rPr>
      </w:pPr>
      <w:r>
        <w:rPr>
          <w:rFonts w:ascii="Calibri" w:eastAsia="Calibri" w:hAnsi="Calibri"/>
          <w:lang w:val="en-US"/>
        </w:rPr>
        <w:t>Telephone: 55 (11) 2070-0000</w:t>
      </w:r>
    </w:p>
    <w:p w14:paraId="7DD1658E" w14:textId="77777777" w:rsidR="003B56C3" w:rsidRDefault="003B56C3" w:rsidP="003B56C3">
      <w:pPr>
        <w:spacing w:line="360" w:lineRule="auto"/>
        <w:rPr>
          <w:lang w:val="en-US"/>
        </w:rPr>
      </w:pPr>
      <w:r>
        <w:rPr>
          <w:rFonts w:ascii="Calibri" w:eastAsia="Calibri" w:hAnsi="Calibri"/>
          <w:lang w:val="en-US"/>
        </w:rPr>
        <w:t>WhatsApp: 55 (11) 99816-2387</w:t>
      </w:r>
    </w:p>
    <w:p w14:paraId="6531F258" w14:textId="77777777" w:rsidR="003B56C3" w:rsidRDefault="003B56C3" w:rsidP="003B56C3">
      <w:pPr>
        <w:spacing w:line="360" w:lineRule="auto"/>
        <w:rPr>
          <w:lang w:val="en-US"/>
        </w:rPr>
      </w:pPr>
    </w:p>
    <w:p w14:paraId="482AFA40" w14:textId="77777777" w:rsidR="003B56C3" w:rsidRDefault="003B56C3" w:rsidP="003B56C3">
      <w:pPr>
        <w:spacing w:line="360" w:lineRule="auto"/>
        <w:rPr>
          <w:lang w:val="en-US"/>
        </w:rPr>
      </w:pPr>
      <w:r>
        <w:rPr>
          <w:rFonts w:ascii="Calibri" w:eastAsia="Calibri" w:hAnsi="Calibri"/>
          <w:lang w:val="en-US"/>
        </w:rPr>
        <w:t xml:space="preserve">The district of </w:t>
      </w:r>
      <w:proofErr w:type="spellStart"/>
      <w:r>
        <w:rPr>
          <w:rFonts w:ascii="Calibri" w:eastAsia="Calibri" w:hAnsi="Calibri"/>
          <w:lang w:val="en-US"/>
        </w:rPr>
        <w:t>Itaquera</w:t>
      </w:r>
      <w:proofErr w:type="spellEnd"/>
      <w:r>
        <w:rPr>
          <w:rFonts w:ascii="Calibri" w:eastAsia="Calibri" w:hAnsi="Calibri"/>
          <w:lang w:val="en-US"/>
        </w:rPr>
        <w:t xml:space="preserve">, localized on the East Zone of Sao Paulo, has developed in great part under the classic form of allotment and villages. Based at the </w:t>
      </w:r>
      <w:proofErr w:type="gramStart"/>
      <w:r>
        <w:rPr>
          <w:rFonts w:ascii="Calibri" w:eastAsia="Calibri" w:hAnsi="Calibri"/>
          <w:lang w:val="en-US"/>
        </w:rPr>
        <w:t>Carolina Fonseca street</w:t>
      </w:r>
      <w:proofErr w:type="gramEnd"/>
      <w:r>
        <w:rPr>
          <w:rFonts w:ascii="Calibri" w:eastAsia="Calibri" w:hAnsi="Calibri"/>
          <w:lang w:val="en-US"/>
        </w:rPr>
        <w:t>, originated from the Camilo Castelo Branco Colleges, and the first authorized courses in 1971 were recognized in 1974. The years that followed were dedicated to the expansion of the number of courses in such a way that, at the end of the decade of 1980, the Institution already had a total of 24 undergraduate courses.</w:t>
      </w:r>
    </w:p>
    <w:p w14:paraId="33CF52C0" w14:textId="77777777" w:rsidR="003B56C3" w:rsidRDefault="003B56C3" w:rsidP="003B56C3">
      <w:pPr>
        <w:spacing w:line="360" w:lineRule="auto"/>
        <w:rPr>
          <w:lang w:val="en-US"/>
        </w:rPr>
      </w:pPr>
    </w:p>
    <w:p w14:paraId="33A66000" w14:textId="77777777" w:rsidR="003B56C3" w:rsidRDefault="003B56C3" w:rsidP="003B56C3">
      <w:pPr>
        <w:spacing w:line="360" w:lineRule="auto"/>
        <w:rPr>
          <w:lang w:val="en-US"/>
        </w:rPr>
      </w:pPr>
      <w:r>
        <w:rPr>
          <w:rFonts w:ascii="Calibri" w:eastAsia="Calibri" w:hAnsi="Calibri"/>
          <w:lang w:val="en-US"/>
        </w:rPr>
        <w:t xml:space="preserve">The </w:t>
      </w:r>
      <w:proofErr w:type="spellStart"/>
      <w:r>
        <w:rPr>
          <w:rFonts w:ascii="Calibri" w:eastAsia="Calibri" w:hAnsi="Calibri"/>
          <w:lang w:val="en-US"/>
        </w:rPr>
        <w:t>Itaquera</w:t>
      </w:r>
      <w:proofErr w:type="spellEnd"/>
      <w:r>
        <w:rPr>
          <w:rFonts w:ascii="Calibri" w:eastAsia="Calibri" w:hAnsi="Calibri"/>
          <w:lang w:val="en-US"/>
        </w:rPr>
        <w:t xml:space="preserve"> Campus currently has 30 in-person undergraduate courses and its facilities include climatized rooms with fans and air conditioning, dimensioned according to the </w:t>
      </w:r>
      <w:r>
        <w:rPr>
          <w:rFonts w:ascii="Calibri" w:eastAsia="Calibri" w:hAnsi="Calibri"/>
          <w:lang w:val="en-US"/>
        </w:rPr>
        <w:lastRenderedPageBreak/>
        <w:t>area and technical norms inherent to the place they are. The hydro-sanitary installation meets the norms, including the security demands that are needed for good working.</w:t>
      </w:r>
    </w:p>
    <w:p w14:paraId="10BDA816" w14:textId="77777777" w:rsidR="003B56C3" w:rsidRDefault="003B56C3" w:rsidP="003B56C3">
      <w:pPr>
        <w:spacing w:line="360" w:lineRule="auto"/>
        <w:rPr>
          <w:lang w:val="en-US"/>
        </w:rPr>
      </w:pPr>
    </w:p>
    <w:p w14:paraId="56E5FD6D" w14:textId="77777777" w:rsidR="003B56C3" w:rsidRDefault="003B56C3" w:rsidP="003B56C3">
      <w:pPr>
        <w:spacing w:line="360" w:lineRule="auto"/>
        <w:rPr>
          <w:lang w:val="en-US"/>
        </w:rPr>
      </w:pPr>
      <w:r>
        <w:rPr>
          <w:rFonts w:ascii="Calibri" w:eastAsia="Calibri" w:hAnsi="Calibri"/>
          <w:lang w:val="en-US"/>
        </w:rPr>
        <w:t xml:space="preserve">The </w:t>
      </w:r>
      <w:proofErr w:type="spellStart"/>
      <w:r>
        <w:rPr>
          <w:rFonts w:ascii="Calibri" w:eastAsia="Calibri" w:hAnsi="Calibri"/>
          <w:lang w:val="en-US"/>
        </w:rPr>
        <w:t>Itaquera</w:t>
      </w:r>
      <w:proofErr w:type="spellEnd"/>
      <w:r>
        <w:rPr>
          <w:rFonts w:ascii="Calibri" w:eastAsia="Calibri" w:hAnsi="Calibri"/>
          <w:lang w:val="en-US"/>
        </w:rPr>
        <w:t xml:space="preserve"> Campus is also the main office of the </w:t>
      </w:r>
      <w:proofErr w:type="spellStart"/>
      <w:r>
        <w:rPr>
          <w:rFonts w:ascii="Calibri" w:eastAsia="Calibri" w:hAnsi="Calibri"/>
          <w:lang w:val="en-US"/>
        </w:rPr>
        <w:t>Universidade</w:t>
      </w:r>
      <w:proofErr w:type="spellEnd"/>
      <w:r>
        <w:rPr>
          <w:rFonts w:ascii="Calibri" w:eastAsia="Calibri" w:hAnsi="Calibri"/>
          <w:lang w:val="en-US"/>
        </w:rPr>
        <w:t xml:space="preserve"> </w:t>
      </w:r>
      <w:proofErr w:type="spellStart"/>
      <w:r>
        <w:rPr>
          <w:rFonts w:ascii="Calibri" w:eastAsia="Calibri" w:hAnsi="Calibri"/>
          <w:lang w:val="en-US"/>
        </w:rPr>
        <w:t>Brasil</w:t>
      </w:r>
      <w:proofErr w:type="spellEnd"/>
      <w:r>
        <w:rPr>
          <w:rFonts w:ascii="Calibri" w:eastAsia="Calibri" w:hAnsi="Calibri"/>
          <w:lang w:val="en-US"/>
        </w:rPr>
        <w:t xml:space="preserve"> School, which offers Elementary School, Middle School, and High School. We aim to integrate the </w:t>
      </w:r>
      <w:proofErr w:type="gramStart"/>
      <w:r>
        <w:rPr>
          <w:rFonts w:ascii="Calibri" w:eastAsia="Calibri" w:hAnsi="Calibri"/>
          <w:lang w:val="en-US"/>
        </w:rPr>
        <w:t>School</w:t>
      </w:r>
      <w:proofErr w:type="gramEnd"/>
      <w:r>
        <w:rPr>
          <w:rFonts w:ascii="Calibri" w:eastAsia="Calibri" w:hAnsi="Calibri"/>
          <w:lang w:val="en-US"/>
        </w:rPr>
        <w:t xml:space="preserve"> activities with the academic activities to motivate the student that finishes the basic attention to continue on their formative itineraries in the education domain.</w:t>
      </w:r>
    </w:p>
    <w:p w14:paraId="50382998" w14:textId="77777777" w:rsidR="003B56C3" w:rsidRDefault="003B56C3" w:rsidP="003B56C3">
      <w:pPr>
        <w:spacing w:line="360" w:lineRule="auto"/>
        <w:rPr>
          <w:lang w:val="en-US"/>
        </w:rPr>
      </w:pPr>
    </w:p>
    <w:p w14:paraId="15A094BF" w14:textId="77777777" w:rsidR="003B56C3" w:rsidRDefault="003B56C3" w:rsidP="003B56C3">
      <w:pPr>
        <w:spacing w:line="360" w:lineRule="auto"/>
        <w:rPr>
          <w:lang w:val="en-US"/>
        </w:rPr>
      </w:pPr>
    </w:p>
    <w:p w14:paraId="2C1FB48D" w14:textId="575E3DF1" w:rsidR="003B56C3" w:rsidRDefault="003B56C3" w:rsidP="00E9344F">
      <w:pPr>
        <w:pStyle w:val="paragraph"/>
        <w:spacing w:before="0" w:beforeAutospacing="0" w:after="0" w:afterAutospacing="0"/>
        <w:jc w:val="center"/>
        <w:textAlignment w:val="baseline"/>
        <w:rPr>
          <w:rStyle w:val="eop"/>
          <w:rFonts w:cs="Arial"/>
          <w:sz w:val="28"/>
          <w:szCs w:val="28"/>
        </w:rPr>
      </w:pPr>
    </w:p>
    <w:p w14:paraId="557B33A5" w14:textId="77777777" w:rsidR="003B56C3" w:rsidRDefault="003B56C3" w:rsidP="00E9344F">
      <w:pPr>
        <w:pStyle w:val="paragraph"/>
        <w:spacing w:before="0" w:beforeAutospacing="0" w:after="0" w:afterAutospacing="0"/>
        <w:jc w:val="center"/>
        <w:textAlignment w:val="baseline"/>
        <w:rPr>
          <w:rStyle w:val="eop"/>
          <w:rFonts w:cs="Arial"/>
          <w:sz w:val="28"/>
          <w:szCs w:val="28"/>
        </w:rPr>
      </w:pPr>
    </w:p>
    <w:p w14:paraId="6C5BE8F1" w14:textId="1D045CD7" w:rsidR="003B56C3" w:rsidRDefault="003B56C3" w:rsidP="00E9344F">
      <w:pPr>
        <w:pStyle w:val="paragraph"/>
        <w:spacing w:before="0" w:beforeAutospacing="0" w:after="0" w:afterAutospacing="0"/>
        <w:jc w:val="center"/>
        <w:textAlignment w:val="baseline"/>
        <w:rPr>
          <w:rStyle w:val="eop"/>
          <w:rFonts w:cs="Arial"/>
          <w:sz w:val="28"/>
          <w:szCs w:val="28"/>
        </w:rPr>
      </w:pPr>
    </w:p>
    <w:p w14:paraId="4B6A5E2D" w14:textId="77777777" w:rsidR="003B56C3" w:rsidRPr="005F6B71" w:rsidRDefault="003B56C3" w:rsidP="00E9344F">
      <w:pPr>
        <w:pStyle w:val="paragraph"/>
        <w:spacing w:before="0" w:beforeAutospacing="0" w:after="0" w:afterAutospacing="0"/>
        <w:jc w:val="center"/>
        <w:textAlignment w:val="baseline"/>
        <w:rPr>
          <w:rFonts w:cs="Arial"/>
          <w:sz w:val="20"/>
          <w:szCs w:val="20"/>
        </w:rPr>
      </w:pPr>
    </w:p>
    <w:p w14:paraId="4670BF35" w14:textId="77777777" w:rsidR="00E9344F" w:rsidRPr="005F6B71" w:rsidRDefault="00E9344F" w:rsidP="00E9344F">
      <w:pPr>
        <w:pStyle w:val="paragraph"/>
        <w:spacing w:before="0" w:beforeAutospacing="0" w:after="0" w:afterAutospacing="0"/>
        <w:textAlignment w:val="baseline"/>
        <w:rPr>
          <w:rFonts w:cs="Arial"/>
          <w:sz w:val="18"/>
          <w:szCs w:val="18"/>
        </w:rPr>
      </w:pPr>
      <w:r w:rsidRPr="005F6B71">
        <w:rPr>
          <w:rStyle w:val="eop"/>
          <w:rFonts w:cs="Arial"/>
        </w:rPr>
        <w:t> </w:t>
      </w:r>
    </w:p>
    <w:p w14:paraId="6E642925" w14:textId="77777777" w:rsidR="00E9344F" w:rsidRPr="005F6B71" w:rsidRDefault="00E9344F" w:rsidP="00E9344F">
      <w:pPr>
        <w:pStyle w:val="paragraph"/>
        <w:spacing w:before="0" w:beforeAutospacing="0" w:after="0" w:afterAutospacing="0"/>
        <w:textAlignment w:val="baseline"/>
        <w:rPr>
          <w:rFonts w:cs="Arial"/>
          <w:sz w:val="18"/>
          <w:szCs w:val="18"/>
        </w:rPr>
      </w:pPr>
      <w:r w:rsidRPr="005F6B71">
        <w:rPr>
          <w:rStyle w:val="eop"/>
          <w:rFonts w:cs="Arial"/>
        </w:rPr>
        <w:t> </w:t>
      </w:r>
    </w:p>
    <w:p w14:paraId="138B68EE" w14:textId="77777777" w:rsidR="00E9344F" w:rsidRPr="005F6B71" w:rsidRDefault="00E9344F" w:rsidP="00E9344F">
      <w:pPr>
        <w:pStyle w:val="paragraph"/>
        <w:spacing w:before="0" w:beforeAutospacing="0" w:after="0" w:afterAutospacing="0"/>
        <w:textAlignment w:val="baseline"/>
        <w:rPr>
          <w:rFonts w:cs="Arial"/>
          <w:sz w:val="18"/>
          <w:szCs w:val="18"/>
        </w:rPr>
      </w:pPr>
      <w:r w:rsidRPr="005F6B71">
        <w:rPr>
          <w:rStyle w:val="eop"/>
          <w:rFonts w:cs="Arial"/>
        </w:rPr>
        <w:t> </w:t>
      </w:r>
    </w:p>
    <w:p w14:paraId="664528EF" w14:textId="77777777" w:rsidR="00E9344F" w:rsidRDefault="00E9344F" w:rsidP="00E9344F">
      <w:pPr>
        <w:pStyle w:val="paragraph"/>
        <w:spacing w:before="0" w:beforeAutospacing="0" w:after="0" w:afterAutospacing="0"/>
        <w:textAlignment w:val="baseline"/>
        <w:rPr>
          <w:rStyle w:val="eop"/>
          <w:rFonts w:cs="Arial"/>
        </w:rPr>
      </w:pPr>
      <w:r w:rsidRPr="005F6B71">
        <w:rPr>
          <w:rStyle w:val="eop"/>
          <w:rFonts w:cs="Arial"/>
        </w:rPr>
        <w:t> </w:t>
      </w:r>
    </w:p>
    <w:p w14:paraId="064034B1" w14:textId="77777777" w:rsidR="00E9344F" w:rsidRDefault="00E9344F" w:rsidP="00E9344F">
      <w:pPr>
        <w:pStyle w:val="paragraph"/>
        <w:spacing w:before="0" w:beforeAutospacing="0" w:after="0" w:afterAutospacing="0"/>
        <w:textAlignment w:val="baseline"/>
        <w:rPr>
          <w:rStyle w:val="eop"/>
          <w:rFonts w:cs="Arial"/>
        </w:rPr>
      </w:pPr>
    </w:p>
    <w:p w14:paraId="683211F0" w14:textId="77777777" w:rsidR="00E9344F" w:rsidRDefault="00E9344F" w:rsidP="00E9344F">
      <w:pPr>
        <w:pStyle w:val="paragraph"/>
        <w:spacing w:before="0" w:beforeAutospacing="0" w:after="0" w:afterAutospacing="0"/>
        <w:textAlignment w:val="baseline"/>
        <w:rPr>
          <w:rStyle w:val="eop"/>
          <w:rFonts w:cs="Arial"/>
        </w:rPr>
      </w:pPr>
    </w:p>
    <w:p w14:paraId="63E70165" w14:textId="77777777" w:rsidR="00E9344F" w:rsidRDefault="00E9344F" w:rsidP="00E9344F">
      <w:pPr>
        <w:pStyle w:val="paragraph"/>
        <w:spacing w:before="0" w:beforeAutospacing="0" w:after="0" w:afterAutospacing="0"/>
        <w:textAlignment w:val="baseline"/>
        <w:rPr>
          <w:rStyle w:val="eop"/>
          <w:rFonts w:cs="Arial"/>
        </w:rPr>
      </w:pPr>
    </w:p>
    <w:p w14:paraId="302D7E65" w14:textId="77777777" w:rsidR="00E9344F" w:rsidRDefault="00E9344F" w:rsidP="00E9344F">
      <w:pPr>
        <w:pStyle w:val="paragraph"/>
        <w:spacing w:before="0" w:beforeAutospacing="0" w:after="0" w:afterAutospacing="0"/>
        <w:textAlignment w:val="baseline"/>
        <w:rPr>
          <w:rStyle w:val="eop"/>
          <w:rFonts w:cs="Arial"/>
        </w:rPr>
      </w:pPr>
    </w:p>
    <w:p w14:paraId="5C56C873" w14:textId="77777777" w:rsidR="00E9344F" w:rsidRDefault="00E9344F" w:rsidP="00E9344F">
      <w:pPr>
        <w:pStyle w:val="paragraph"/>
        <w:spacing w:before="0" w:beforeAutospacing="0" w:after="0" w:afterAutospacing="0"/>
        <w:textAlignment w:val="baseline"/>
        <w:rPr>
          <w:rStyle w:val="eop"/>
          <w:rFonts w:cs="Arial"/>
        </w:rPr>
      </w:pPr>
    </w:p>
    <w:p w14:paraId="0854C2DD" w14:textId="77777777" w:rsidR="00E9344F" w:rsidRDefault="00E9344F" w:rsidP="00E9344F">
      <w:pPr>
        <w:pStyle w:val="paragraph"/>
        <w:spacing w:before="0" w:beforeAutospacing="0" w:after="0" w:afterAutospacing="0"/>
        <w:textAlignment w:val="baseline"/>
        <w:rPr>
          <w:rStyle w:val="eop"/>
          <w:rFonts w:cs="Arial"/>
        </w:rPr>
      </w:pPr>
    </w:p>
    <w:p w14:paraId="6003A8A4" w14:textId="2505CB79" w:rsidR="00E9344F" w:rsidRPr="005F6B71" w:rsidRDefault="00E9344F" w:rsidP="00E9344F">
      <w:pPr>
        <w:pStyle w:val="paragraph"/>
        <w:spacing w:before="0" w:beforeAutospacing="0" w:after="0" w:afterAutospacing="0"/>
        <w:jc w:val="center"/>
        <w:textAlignment w:val="baseline"/>
        <w:rPr>
          <w:rFonts w:cs="Arial"/>
          <w:sz w:val="18"/>
          <w:szCs w:val="18"/>
        </w:rPr>
      </w:pPr>
    </w:p>
    <w:p w14:paraId="07698382" w14:textId="77777777" w:rsidR="00E9344F" w:rsidRPr="005F6B71" w:rsidRDefault="00E9344F" w:rsidP="00E9344F">
      <w:pPr>
        <w:pStyle w:val="paragraph"/>
        <w:spacing w:before="0" w:beforeAutospacing="0" w:after="0" w:afterAutospacing="0"/>
        <w:jc w:val="center"/>
        <w:textAlignment w:val="baseline"/>
        <w:rPr>
          <w:rFonts w:cs="Arial"/>
          <w:sz w:val="18"/>
          <w:szCs w:val="18"/>
        </w:rPr>
      </w:pPr>
      <w:r w:rsidRPr="005F6B71">
        <w:rPr>
          <w:rStyle w:val="eop"/>
          <w:rFonts w:cs="Arial"/>
        </w:rPr>
        <w:t> </w:t>
      </w:r>
    </w:p>
    <w:p w14:paraId="75E6C33A" w14:textId="77777777" w:rsidR="00E9344F" w:rsidRPr="005F6B71" w:rsidRDefault="00E9344F" w:rsidP="00E9344F">
      <w:pPr>
        <w:pStyle w:val="paragraph"/>
        <w:spacing w:before="0" w:beforeAutospacing="0" w:after="0" w:afterAutospacing="0"/>
        <w:jc w:val="center"/>
        <w:textAlignment w:val="baseline"/>
        <w:rPr>
          <w:rFonts w:cs="Arial"/>
          <w:sz w:val="18"/>
          <w:szCs w:val="18"/>
        </w:rPr>
      </w:pPr>
      <w:r w:rsidRPr="005F6B71">
        <w:rPr>
          <w:rStyle w:val="eop"/>
          <w:rFonts w:cs="Arial"/>
        </w:rPr>
        <w:t> </w:t>
      </w:r>
    </w:p>
    <w:p w14:paraId="30DC8055" w14:textId="77777777" w:rsidR="00E9344F" w:rsidRPr="005F6B71" w:rsidRDefault="00E9344F" w:rsidP="00E9344F">
      <w:pPr>
        <w:pStyle w:val="paragraph"/>
        <w:spacing w:before="0" w:beforeAutospacing="0" w:after="0" w:afterAutospacing="0"/>
        <w:jc w:val="center"/>
        <w:textAlignment w:val="baseline"/>
        <w:rPr>
          <w:rFonts w:cs="Arial"/>
          <w:sz w:val="18"/>
          <w:szCs w:val="18"/>
        </w:rPr>
      </w:pPr>
      <w:r w:rsidRPr="005F6B71">
        <w:rPr>
          <w:rStyle w:val="eop"/>
          <w:rFonts w:cs="Arial"/>
        </w:rPr>
        <w:t> </w:t>
      </w:r>
    </w:p>
    <w:p w14:paraId="163404E3" w14:textId="77777777" w:rsidR="00E9344F" w:rsidRDefault="00E9344F" w:rsidP="00E9344F">
      <w:pPr>
        <w:pStyle w:val="paragraph"/>
        <w:spacing w:before="0" w:beforeAutospacing="0" w:after="0" w:afterAutospacing="0"/>
        <w:jc w:val="center"/>
        <w:textAlignment w:val="baseline"/>
        <w:rPr>
          <w:rStyle w:val="normaltextrun"/>
          <w:rFonts w:cs="Arial"/>
          <w:b/>
          <w:bCs/>
        </w:rPr>
      </w:pPr>
      <w:r w:rsidRPr="005F6B71">
        <w:rPr>
          <w:rStyle w:val="eop"/>
          <w:rFonts w:cs="Arial"/>
        </w:rPr>
        <w:t> </w:t>
      </w:r>
    </w:p>
    <w:p w14:paraId="64AC414B" w14:textId="77777777" w:rsidR="00E9344F" w:rsidRDefault="00E9344F" w:rsidP="00E9344F">
      <w:pPr>
        <w:pStyle w:val="paragraph"/>
        <w:spacing w:before="0" w:beforeAutospacing="0" w:after="0" w:afterAutospacing="0"/>
        <w:jc w:val="center"/>
        <w:textAlignment w:val="baseline"/>
        <w:rPr>
          <w:rStyle w:val="normaltextrun"/>
          <w:rFonts w:cs="Arial"/>
          <w:b/>
          <w:bCs/>
        </w:rPr>
      </w:pPr>
    </w:p>
    <w:p w14:paraId="3F51C95D" w14:textId="77777777" w:rsidR="00E9344F" w:rsidRDefault="00E9344F" w:rsidP="00E9344F">
      <w:pPr>
        <w:pStyle w:val="paragraph"/>
        <w:spacing w:before="0" w:beforeAutospacing="0" w:after="0" w:afterAutospacing="0"/>
        <w:jc w:val="center"/>
        <w:textAlignment w:val="baseline"/>
        <w:rPr>
          <w:rStyle w:val="normaltextrun"/>
          <w:rFonts w:cs="Arial"/>
          <w:b/>
          <w:bCs/>
        </w:rPr>
      </w:pPr>
    </w:p>
    <w:p w14:paraId="3FA6DCF0" w14:textId="77777777" w:rsidR="00E9344F" w:rsidRDefault="00E9344F" w:rsidP="00E9344F">
      <w:pPr>
        <w:pStyle w:val="paragraph"/>
        <w:spacing w:before="0" w:beforeAutospacing="0" w:after="0" w:afterAutospacing="0"/>
        <w:jc w:val="center"/>
        <w:textAlignment w:val="baseline"/>
        <w:rPr>
          <w:rStyle w:val="normaltextrun"/>
          <w:rFonts w:cs="Arial"/>
          <w:b/>
          <w:bCs/>
        </w:rPr>
      </w:pPr>
    </w:p>
    <w:p w14:paraId="7F76A918" w14:textId="77777777" w:rsidR="00E9344F" w:rsidRDefault="00E9344F" w:rsidP="00E9344F">
      <w:pPr>
        <w:pStyle w:val="paragraph"/>
        <w:spacing w:before="0" w:beforeAutospacing="0" w:after="0" w:afterAutospacing="0"/>
        <w:jc w:val="center"/>
        <w:textAlignment w:val="baseline"/>
        <w:rPr>
          <w:rStyle w:val="normaltextrun"/>
          <w:rFonts w:cs="Arial"/>
          <w:b/>
          <w:bCs/>
        </w:rPr>
      </w:pPr>
    </w:p>
    <w:p w14:paraId="0641E99F" w14:textId="77777777" w:rsidR="00E9344F" w:rsidRDefault="00E9344F" w:rsidP="00E9344F">
      <w:pPr>
        <w:pStyle w:val="paragraph"/>
        <w:spacing w:before="0" w:beforeAutospacing="0" w:after="0" w:afterAutospacing="0"/>
        <w:jc w:val="center"/>
        <w:textAlignment w:val="baseline"/>
        <w:rPr>
          <w:rStyle w:val="normaltextrun"/>
          <w:rFonts w:cs="Arial"/>
          <w:b/>
          <w:bCs/>
        </w:rPr>
      </w:pPr>
    </w:p>
    <w:p w14:paraId="29AC1B75" w14:textId="77777777" w:rsidR="00E9344F" w:rsidRDefault="00E9344F" w:rsidP="00E9344F">
      <w:pPr>
        <w:pStyle w:val="paragraph"/>
        <w:spacing w:before="0" w:beforeAutospacing="0" w:after="0" w:afterAutospacing="0"/>
        <w:jc w:val="center"/>
        <w:textAlignment w:val="baseline"/>
        <w:rPr>
          <w:rStyle w:val="normaltextrun"/>
          <w:rFonts w:cs="Arial"/>
          <w:b/>
          <w:bCs/>
        </w:rPr>
      </w:pPr>
    </w:p>
    <w:p w14:paraId="4AA60ECD" w14:textId="77777777" w:rsidR="00E9344F" w:rsidRDefault="00E9344F" w:rsidP="00E9344F">
      <w:pPr>
        <w:pStyle w:val="paragraph"/>
        <w:spacing w:before="0" w:beforeAutospacing="0" w:after="0" w:afterAutospacing="0"/>
        <w:jc w:val="center"/>
        <w:textAlignment w:val="baseline"/>
        <w:rPr>
          <w:rStyle w:val="normaltextrun"/>
          <w:rFonts w:cs="Arial"/>
          <w:b/>
          <w:bCs/>
        </w:rPr>
      </w:pPr>
    </w:p>
    <w:p w14:paraId="5F92AA42" w14:textId="77777777" w:rsidR="00E9344F" w:rsidRDefault="00E9344F" w:rsidP="00E9344F">
      <w:pPr>
        <w:pStyle w:val="paragraph"/>
        <w:spacing w:before="0" w:beforeAutospacing="0" w:after="0" w:afterAutospacing="0"/>
        <w:jc w:val="center"/>
        <w:textAlignment w:val="baseline"/>
        <w:rPr>
          <w:rStyle w:val="normaltextrun"/>
          <w:rFonts w:cs="Arial"/>
          <w:b/>
          <w:bCs/>
        </w:rPr>
      </w:pPr>
    </w:p>
    <w:p w14:paraId="189A9360" w14:textId="77777777" w:rsidR="00E9344F" w:rsidRDefault="00E9344F" w:rsidP="00E9344F">
      <w:pPr>
        <w:pStyle w:val="paragraph"/>
        <w:spacing w:before="0" w:beforeAutospacing="0" w:after="0" w:afterAutospacing="0"/>
        <w:jc w:val="center"/>
        <w:textAlignment w:val="baseline"/>
        <w:rPr>
          <w:rStyle w:val="normaltextrun"/>
          <w:rFonts w:cs="Arial"/>
          <w:b/>
          <w:bCs/>
        </w:rPr>
      </w:pPr>
    </w:p>
    <w:p w14:paraId="7D1484D7" w14:textId="77777777" w:rsidR="00E9344F" w:rsidRDefault="00E9344F" w:rsidP="00E9344F">
      <w:pPr>
        <w:pStyle w:val="paragraph"/>
        <w:spacing w:before="0" w:beforeAutospacing="0" w:after="0" w:afterAutospacing="0"/>
        <w:jc w:val="center"/>
        <w:textAlignment w:val="baseline"/>
        <w:rPr>
          <w:rStyle w:val="normaltextrun"/>
          <w:rFonts w:cs="Arial"/>
          <w:b/>
          <w:bCs/>
        </w:rPr>
      </w:pPr>
    </w:p>
    <w:p w14:paraId="17392A70" w14:textId="4A893254" w:rsidR="00E9344F" w:rsidRDefault="00E9344F" w:rsidP="00E9344F">
      <w:pPr>
        <w:pStyle w:val="paragraph"/>
        <w:spacing w:before="0" w:beforeAutospacing="0" w:after="0" w:afterAutospacing="0"/>
        <w:jc w:val="center"/>
        <w:textAlignment w:val="baseline"/>
        <w:rPr>
          <w:rStyle w:val="normaltextrun"/>
          <w:rFonts w:cs="Arial"/>
          <w:b/>
          <w:bCs/>
        </w:rPr>
      </w:pPr>
    </w:p>
    <w:p w14:paraId="0C5C9C15" w14:textId="77777777" w:rsidR="00937F31" w:rsidRDefault="00937F31" w:rsidP="00E9344F">
      <w:pPr>
        <w:pStyle w:val="paragraph"/>
        <w:spacing w:before="0" w:beforeAutospacing="0" w:after="0" w:afterAutospacing="0"/>
        <w:jc w:val="center"/>
        <w:textAlignment w:val="baseline"/>
        <w:rPr>
          <w:rStyle w:val="normaltextrun"/>
          <w:rFonts w:cs="Arial"/>
          <w:b/>
          <w:bCs/>
        </w:rPr>
      </w:pPr>
    </w:p>
    <w:p w14:paraId="071DC7C2" w14:textId="77777777" w:rsidR="00E9344F" w:rsidRDefault="00E9344F" w:rsidP="00E9344F">
      <w:pPr>
        <w:pStyle w:val="paragraph"/>
        <w:spacing w:before="0" w:beforeAutospacing="0" w:after="0" w:afterAutospacing="0"/>
        <w:jc w:val="center"/>
        <w:textAlignment w:val="baseline"/>
        <w:rPr>
          <w:rStyle w:val="normaltextrun"/>
          <w:rFonts w:cs="Arial"/>
          <w:b/>
          <w:bCs/>
        </w:rPr>
      </w:pPr>
    </w:p>
    <w:p w14:paraId="135C497B" w14:textId="4A67C89D" w:rsidR="00937F31" w:rsidRDefault="00E9344F" w:rsidP="00E9344F">
      <w:pPr>
        <w:spacing w:line="360" w:lineRule="auto"/>
        <w:jc w:val="center"/>
        <w:rPr>
          <w:rStyle w:val="eop"/>
          <w:rFonts w:cs="Arial"/>
        </w:rPr>
        <w:sectPr w:rsidR="00937F31">
          <w:headerReference w:type="default" r:id="rId77"/>
          <w:footerReference w:type="default" r:id="rId78"/>
          <w:pgSz w:w="11906" w:h="16838"/>
          <w:pgMar w:top="1417" w:right="1701" w:bottom="1417" w:left="1701" w:header="708" w:footer="708" w:gutter="0"/>
          <w:cols w:space="708"/>
          <w:docGrid w:linePitch="360"/>
        </w:sectPr>
      </w:pPr>
      <w:r w:rsidRPr="005F6B71">
        <w:rPr>
          <w:rStyle w:val="normaltextrun"/>
          <w:rFonts w:cs="Arial"/>
          <w:b/>
          <w:bCs/>
        </w:rPr>
        <w:t>202</w:t>
      </w:r>
      <w:r w:rsidR="00922D62">
        <w:rPr>
          <w:rStyle w:val="normaltextrun"/>
          <w:rFonts w:cs="Arial"/>
          <w:b/>
          <w:bCs/>
        </w:rPr>
        <w:t>1</w:t>
      </w:r>
      <w:r w:rsidRPr="005F6B71">
        <w:rPr>
          <w:rStyle w:val="eop"/>
          <w:rFonts w:cs="Arial"/>
        </w:rPr>
        <w:t> </w:t>
      </w:r>
    </w:p>
    <w:p w14:paraId="2D217860" w14:textId="356F8C0B" w:rsidR="00A32312" w:rsidRPr="00FB511F" w:rsidRDefault="00A32312" w:rsidP="00E9344F">
      <w:pPr>
        <w:spacing w:line="360" w:lineRule="auto"/>
        <w:jc w:val="center"/>
        <w:rPr>
          <w:rFonts w:asciiTheme="majorHAnsi" w:hAnsiTheme="majorHAnsi" w:cstheme="majorHAnsi"/>
          <w:b/>
          <w:caps/>
        </w:rPr>
      </w:pPr>
    </w:p>
    <w:p w14:paraId="42518249" w14:textId="77777777" w:rsidR="00B073CE" w:rsidRPr="00852242" w:rsidRDefault="00B073CE" w:rsidP="00B073CE">
      <w:pPr>
        <w:pStyle w:val="Corpodetexto"/>
        <w:spacing w:line="360" w:lineRule="auto"/>
        <w:ind w:left="426"/>
        <w:rPr>
          <w:rFonts w:cs="Arial"/>
          <w:b/>
        </w:rPr>
      </w:pPr>
    </w:p>
    <w:p w14:paraId="66451381" w14:textId="48A3B6FC" w:rsidR="00A32312" w:rsidRPr="006E2604" w:rsidRDefault="00A32312" w:rsidP="00263EC2">
      <w:pPr>
        <w:pStyle w:val="Corpodetexto"/>
        <w:widowControl w:val="0"/>
        <w:autoSpaceDE w:val="0"/>
        <w:autoSpaceDN w:val="0"/>
        <w:spacing w:line="360" w:lineRule="auto"/>
      </w:pPr>
    </w:p>
    <w:sectPr w:rsidR="00A32312" w:rsidRPr="006E2604">
      <w:headerReference w:type="default" r:id="rId7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A893" w14:textId="77777777" w:rsidR="004B7C61" w:rsidRDefault="004B7C61" w:rsidP="00C019BF">
      <w:r>
        <w:separator/>
      </w:r>
    </w:p>
  </w:endnote>
  <w:endnote w:type="continuationSeparator" w:id="0">
    <w:p w14:paraId="78460FD3" w14:textId="77777777" w:rsidR="004B7C61" w:rsidRDefault="004B7C61" w:rsidP="00C019BF">
      <w:r>
        <w:continuationSeparator/>
      </w:r>
    </w:p>
  </w:endnote>
  <w:endnote w:type="continuationNotice" w:id="1">
    <w:p w14:paraId="6EE6BE9A" w14:textId="77777777" w:rsidR="004B7C61" w:rsidRDefault="004B7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8B07" w14:textId="46C152C3" w:rsidR="00C019BF" w:rsidRDefault="00DB72E6">
    <w:pPr>
      <w:pStyle w:val="Rodap"/>
    </w:pPr>
    <w:r>
      <w:rPr>
        <w:noProof/>
        <w:lang w:eastAsia="pt-BR"/>
      </w:rPr>
      <mc:AlternateContent>
        <mc:Choice Requires="wps">
          <w:drawing>
            <wp:anchor distT="45720" distB="45720" distL="114300" distR="114300" simplePos="0" relativeHeight="251658242" behindDoc="0" locked="0" layoutInCell="1" allowOverlap="1" wp14:anchorId="4133D7F1" wp14:editId="72C5DB7D">
              <wp:simplePos x="0" y="0"/>
              <wp:positionH relativeFrom="margin">
                <wp:posOffset>386080</wp:posOffset>
              </wp:positionH>
              <wp:positionV relativeFrom="paragraph">
                <wp:posOffset>-74295</wp:posOffset>
              </wp:positionV>
              <wp:extent cx="5105400" cy="638175"/>
              <wp:effectExtent l="0" t="0" r="0" b="0"/>
              <wp:wrapSquare wrapText="bothSides"/>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638175"/>
                      </a:xfrm>
                      <a:prstGeom prst="rect">
                        <a:avLst/>
                      </a:prstGeom>
                      <a:noFill/>
                      <a:ln w="9525">
                        <a:noFill/>
                        <a:miter lim="800000"/>
                        <a:headEnd/>
                        <a:tailEnd/>
                      </a:ln>
                    </wps:spPr>
                    <wps:txbx>
                      <w:txbxContent>
                        <w:p w14:paraId="5F3F1E6B" w14:textId="77777777" w:rsidR="00922D62" w:rsidRPr="002A3FB0" w:rsidRDefault="00922D62" w:rsidP="00922D62">
                          <w:pPr>
                            <w:spacing w:line="360" w:lineRule="auto"/>
                            <w:ind w:hanging="142"/>
                            <w:jc w:val="left"/>
                            <w:rPr>
                              <w:rFonts w:cs="Arial"/>
                              <w:color w:val="FFFFFF" w:themeColor="background1"/>
                              <w:sz w:val="13"/>
                              <w:szCs w:val="13"/>
                            </w:rPr>
                          </w:pPr>
                          <w:r w:rsidRPr="002A3FB0">
                            <w:rPr>
                              <w:rFonts w:cs="Arial"/>
                              <w:b/>
                              <w:bCs/>
                              <w:color w:val="FFFFFF" w:themeColor="background1"/>
                              <w:sz w:val="13"/>
                              <w:szCs w:val="13"/>
                            </w:rPr>
                            <w:t>Campus Mooca</w:t>
                          </w:r>
                          <w:r w:rsidRPr="002A3FB0">
                            <w:rPr>
                              <w:rFonts w:cs="Arial"/>
                              <w:color w:val="FFFFFF" w:themeColor="background1"/>
                              <w:sz w:val="13"/>
                              <w:szCs w:val="13"/>
                            </w:rPr>
                            <w:t xml:space="preserve">: Rua </w:t>
                          </w:r>
                          <w:proofErr w:type="spellStart"/>
                          <w:r w:rsidRPr="002A3FB0">
                            <w:rPr>
                              <w:rFonts w:cs="Arial"/>
                              <w:color w:val="FFFFFF" w:themeColor="background1"/>
                              <w:sz w:val="13"/>
                              <w:szCs w:val="13"/>
                            </w:rPr>
                            <w:t>Ibipetuba</w:t>
                          </w:r>
                          <w:proofErr w:type="spellEnd"/>
                          <w:r w:rsidRPr="002A3FB0">
                            <w:rPr>
                              <w:rFonts w:cs="Arial"/>
                              <w:color w:val="FFFFFF" w:themeColor="background1"/>
                              <w:sz w:val="13"/>
                              <w:szCs w:val="13"/>
                            </w:rPr>
                            <w:t>, 130 – Mooca – São Paulo - SP. Contato: (11) 2065-1000</w:t>
                          </w:r>
                        </w:p>
                        <w:p w14:paraId="7E33F279" w14:textId="35A433F9" w:rsidR="00E235F6" w:rsidRPr="00124145" w:rsidRDefault="00E235F6" w:rsidP="00E235F6">
                          <w:pPr>
                            <w:spacing w:line="360" w:lineRule="auto"/>
                            <w:ind w:hanging="142"/>
                            <w:jc w:val="left"/>
                            <w:rPr>
                              <w:rFonts w:cs="Arial"/>
                              <w:color w:val="FFFFFF" w:themeColor="background1"/>
                              <w:sz w:val="13"/>
                              <w:szCs w:val="13"/>
                            </w:rPr>
                          </w:pPr>
                          <w:r w:rsidRPr="00124145">
                            <w:rPr>
                              <w:rFonts w:cs="Arial"/>
                              <w:b/>
                              <w:bCs/>
                              <w:color w:val="FFFFFF" w:themeColor="background1"/>
                              <w:sz w:val="13"/>
                              <w:szCs w:val="13"/>
                            </w:rPr>
                            <w:t xml:space="preserve">Campus </w:t>
                          </w:r>
                          <w:r w:rsidR="002B26F2">
                            <w:rPr>
                              <w:rFonts w:cs="Arial"/>
                              <w:b/>
                              <w:bCs/>
                              <w:color w:val="FFFFFF" w:themeColor="background1"/>
                              <w:sz w:val="13"/>
                              <w:szCs w:val="13"/>
                            </w:rPr>
                            <w:t>Itaquera</w:t>
                          </w:r>
                          <w:r w:rsidRPr="00124145">
                            <w:rPr>
                              <w:rFonts w:cs="Arial"/>
                              <w:color w:val="FFFFFF" w:themeColor="background1"/>
                              <w:sz w:val="13"/>
                              <w:szCs w:val="13"/>
                            </w:rPr>
                            <w:t>: Rua Carolina Fonseca, 235 – Itaquera - São Paulo - SP - Cep: 08230-030. Contato: (11) 20</w:t>
                          </w:r>
                          <w:r w:rsidR="00124BEA">
                            <w:rPr>
                              <w:rFonts w:cs="Arial"/>
                              <w:color w:val="FFFFFF" w:themeColor="background1"/>
                              <w:sz w:val="13"/>
                              <w:szCs w:val="13"/>
                            </w:rPr>
                            <w:t>70</w:t>
                          </w:r>
                          <w:r w:rsidR="0030179F">
                            <w:rPr>
                              <w:rFonts w:cs="Arial"/>
                              <w:color w:val="FFFFFF" w:themeColor="background1"/>
                              <w:sz w:val="13"/>
                              <w:szCs w:val="13"/>
                            </w:rPr>
                            <w:t>-0000</w:t>
                          </w:r>
                        </w:p>
                        <w:p w14:paraId="29EA0E09" w14:textId="2E2BBA03" w:rsidR="00E235F6" w:rsidRPr="00124145" w:rsidRDefault="00E235F6" w:rsidP="00E235F6">
                          <w:pPr>
                            <w:spacing w:line="360" w:lineRule="auto"/>
                            <w:ind w:hanging="142"/>
                            <w:jc w:val="left"/>
                            <w:rPr>
                              <w:rFonts w:cs="Arial"/>
                              <w:color w:val="FFFFFF" w:themeColor="background1"/>
                              <w:sz w:val="13"/>
                              <w:szCs w:val="13"/>
                            </w:rPr>
                          </w:pPr>
                          <w:r w:rsidRPr="00124145">
                            <w:rPr>
                              <w:rFonts w:cs="Arial"/>
                              <w:b/>
                              <w:bCs/>
                              <w:color w:val="FFFFFF" w:themeColor="background1"/>
                              <w:sz w:val="13"/>
                              <w:szCs w:val="13"/>
                            </w:rPr>
                            <w:t>Campus Descalvado</w:t>
                          </w:r>
                          <w:r w:rsidRPr="00124145">
                            <w:rPr>
                              <w:rFonts w:cs="Arial"/>
                              <w:color w:val="FFFFFF" w:themeColor="background1"/>
                              <w:sz w:val="13"/>
                              <w:szCs w:val="13"/>
                            </w:rPr>
                            <w:t>: Av. Hilário da Silva Passos, 950 – Parque Universitário – Descalvado/SP – 13690-000. Contato: (19) 3593-85</w:t>
                          </w:r>
                          <w:r w:rsidR="005651FF">
                            <w:rPr>
                              <w:rFonts w:cs="Arial"/>
                              <w:color w:val="FFFFFF" w:themeColor="background1"/>
                              <w:sz w:val="13"/>
                              <w:szCs w:val="13"/>
                            </w:rPr>
                            <w:t>6</w:t>
                          </w:r>
                          <w:r w:rsidRPr="00124145">
                            <w:rPr>
                              <w:rFonts w:cs="Arial"/>
                              <w:color w:val="FFFFFF" w:themeColor="background1"/>
                              <w:sz w:val="13"/>
                              <w:szCs w:val="13"/>
                            </w:rPr>
                            <w:t>0</w:t>
                          </w:r>
                        </w:p>
                        <w:p w14:paraId="13292F56" w14:textId="1640D47D" w:rsidR="00E235F6" w:rsidRDefault="00E235F6" w:rsidP="00E235F6">
                          <w:pPr>
                            <w:spacing w:line="360" w:lineRule="auto"/>
                            <w:ind w:hanging="142"/>
                            <w:jc w:val="left"/>
                            <w:rPr>
                              <w:rFonts w:cs="Arial"/>
                              <w:color w:val="FFFFFF" w:themeColor="background1"/>
                              <w:sz w:val="13"/>
                              <w:szCs w:val="13"/>
                            </w:rPr>
                          </w:pPr>
                          <w:r w:rsidRPr="00124145">
                            <w:rPr>
                              <w:rFonts w:cs="Arial"/>
                              <w:b/>
                              <w:bCs/>
                              <w:color w:val="FFFFFF" w:themeColor="background1"/>
                              <w:sz w:val="13"/>
                              <w:szCs w:val="13"/>
                            </w:rPr>
                            <w:t>Campus Fernandópolis</w:t>
                          </w:r>
                          <w:r w:rsidRPr="00124145">
                            <w:rPr>
                              <w:rFonts w:cs="Arial"/>
                              <w:color w:val="FFFFFF" w:themeColor="background1"/>
                              <w:sz w:val="13"/>
                              <w:szCs w:val="13"/>
                            </w:rPr>
                            <w:t>: Estrada Projetada F-1, s/n. Fazenda Santa Rita. Fernandópolis-SP. Contato: (17) 3465-42</w:t>
                          </w:r>
                          <w:r w:rsidR="003B1C10">
                            <w:rPr>
                              <w:rFonts w:cs="Arial"/>
                              <w:color w:val="FFFFFF" w:themeColor="background1"/>
                              <w:sz w:val="13"/>
                              <w:szCs w:val="13"/>
                            </w:rPr>
                            <w:t>00</w:t>
                          </w:r>
                        </w:p>
                        <w:p w14:paraId="7CEF1CC4" w14:textId="77777777" w:rsidR="00DB72E6" w:rsidRPr="00D25001" w:rsidRDefault="00DB72E6" w:rsidP="00D25001">
                          <w:pPr>
                            <w:ind w:left="360"/>
                            <w:rPr>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3D7F1" id="_x0000_t202" coordsize="21600,21600" o:spt="202" path="m,l,21600r21600,l21600,xe">
              <v:stroke joinstyle="miter"/>
              <v:path gradientshapeok="t" o:connecttype="rect"/>
            </v:shapetype>
            <v:shape id="Caixa de Texto 2" o:spid="_x0000_s1026" type="#_x0000_t202" style="position:absolute;left:0;text-align:left;margin-left:30.4pt;margin-top:-5.85pt;width:402pt;height:50.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" filled="f" stroked="f">
              <v:textbox>
                <w:txbxContent>
                  <w:p w14:paraId="5F3F1E6B" w14:textId="77777777" w:rsidR="00922D62" w:rsidRPr="002A3FB0" w:rsidRDefault="00922D62" w:rsidP="00922D62">
                    <w:pPr>
                      <w:spacing w:line="360" w:lineRule="auto"/>
                      <w:ind w:hanging="142"/>
                      <w:jc w:val="left"/>
                      <w:rPr>
                        <w:rFonts w:cs="Arial"/>
                        <w:color w:val="FFFFFF" w:themeColor="background1"/>
                        <w:sz w:val="13"/>
                        <w:szCs w:val="13"/>
                      </w:rPr>
                    </w:pPr>
                    <w:r w:rsidRPr="002A3FB0">
                      <w:rPr>
                        <w:rFonts w:cs="Arial"/>
                        <w:b/>
                        <w:bCs/>
                        <w:color w:val="FFFFFF" w:themeColor="background1"/>
                        <w:sz w:val="13"/>
                        <w:szCs w:val="13"/>
                      </w:rPr>
                      <w:t>Campus Mooca</w:t>
                    </w:r>
                    <w:r w:rsidRPr="002A3FB0">
                      <w:rPr>
                        <w:rFonts w:cs="Arial"/>
                        <w:color w:val="FFFFFF" w:themeColor="background1"/>
                        <w:sz w:val="13"/>
                        <w:szCs w:val="13"/>
                      </w:rPr>
                      <w:t xml:space="preserve">: Rua </w:t>
                    </w:r>
                    <w:proofErr w:type="spellStart"/>
                    <w:r w:rsidRPr="002A3FB0">
                      <w:rPr>
                        <w:rFonts w:cs="Arial"/>
                        <w:color w:val="FFFFFF" w:themeColor="background1"/>
                        <w:sz w:val="13"/>
                        <w:szCs w:val="13"/>
                      </w:rPr>
                      <w:t>Ibipetuba</w:t>
                    </w:r>
                    <w:proofErr w:type="spellEnd"/>
                    <w:r w:rsidRPr="002A3FB0">
                      <w:rPr>
                        <w:rFonts w:cs="Arial"/>
                        <w:color w:val="FFFFFF" w:themeColor="background1"/>
                        <w:sz w:val="13"/>
                        <w:szCs w:val="13"/>
                      </w:rPr>
                      <w:t>, 130 – Mooca – São Paulo - SP. Contato: (11) 2065-1000</w:t>
                    </w:r>
                  </w:p>
                  <w:p w14:paraId="7E33F279" w14:textId="35A433F9" w:rsidR="00E235F6" w:rsidRPr="00124145" w:rsidRDefault="00E235F6" w:rsidP="00E235F6">
                    <w:pPr>
                      <w:spacing w:line="360" w:lineRule="auto"/>
                      <w:ind w:hanging="142"/>
                      <w:jc w:val="left"/>
                      <w:rPr>
                        <w:rFonts w:cs="Arial"/>
                        <w:color w:val="FFFFFF" w:themeColor="background1"/>
                        <w:sz w:val="13"/>
                        <w:szCs w:val="13"/>
                      </w:rPr>
                    </w:pPr>
                    <w:r w:rsidRPr="00124145">
                      <w:rPr>
                        <w:rFonts w:cs="Arial"/>
                        <w:b/>
                        <w:bCs/>
                        <w:color w:val="FFFFFF" w:themeColor="background1"/>
                        <w:sz w:val="13"/>
                        <w:szCs w:val="13"/>
                      </w:rPr>
                      <w:t xml:space="preserve">Campus </w:t>
                    </w:r>
                    <w:r w:rsidR="002B26F2">
                      <w:rPr>
                        <w:rFonts w:cs="Arial"/>
                        <w:b/>
                        <w:bCs/>
                        <w:color w:val="FFFFFF" w:themeColor="background1"/>
                        <w:sz w:val="13"/>
                        <w:szCs w:val="13"/>
                      </w:rPr>
                      <w:t>Itaquera</w:t>
                    </w:r>
                    <w:r w:rsidRPr="00124145">
                      <w:rPr>
                        <w:rFonts w:cs="Arial"/>
                        <w:color w:val="FFFFFF" w:themeColor="background1"/>
                        <w:sz w:val="13"/>
                        <w:szCs w:val="13"/>
                      </w:rPr>
                      <w:t>: Rua Carolina Fonseca, 235 – Itaquera - São Paulo - SP - Cep: 08230-030. Contato: (11) 20</w:t>
                    </w:r>
                    <w:r w:rsidR="00124BEA">
                      <w:rPr>
                        <w:rFonts w:cs="Arial"/>
                        <w:color w:val="FFFFFF" w:themeColor="background1"/>
                        <w:sz w:val="13"/>
                        <w:szCs w:val="13"/>
                      </w:rPr>
                      <w:t>70</w:t>
                    </w:r>
                    <w:r w:rsidR="0030179F">
                      <w:rPr>
                        <w:rFonts w:cs="Arial"/>
                        <w:color w:val="FFFFFF" w:themeColor="background1"/>
                        <w:sz w:val="13"/>
                        <w:szCs w:val="13"/>
                      </w:rPr>
                      <w:t>-0000</w:t>
                    </w:r>
                  </w:p>
                  <w:p w14:paraId="29EA0E09" w14:textId="2E2BBA03" w:rsidR="00E235F6" w:rsidRPr="00124145" w:rsidRDefault="00E235F6" w:rsidP="00E235F6">
                    <w:pPr>
                      <w:spacing w:line="360" w:lineRule="auto"/>
                      <w:ind w:hanging="142"/>
                      <w:jc w:val="left"/>
                      <w:rPr>
                        <w:rFonts w:cs="Arial"/>
                        <w:color w:val="FFFFFF" w:themeColor="background1"/>
                        <w:sz w:val="13"/>
                        <w:szCs w:val="13"/>
                      </w:rPr>
                    </w:pPr>
                    <w:r w:rsidRPr="00124145">
                      <w:rPr>
                        <w:rFonts w:cs="Arial"/>
                        <w:b/>
                        <w:bCs/>
                        <w:color w:val="FFFFFF" w:themeColor="background1"/>
                        <w:sz w:val="13"/>
                        <w:szCs w:val="13"/>
                      </w:rPr>
                      <w:t>Campus Descalvado</w:t>
                    </w:r>
                    <w:r w:rsidRPr="00124145">
                      <w:rPr>
                        <w:rFonts w:cs="Arial"/>
                        <w:color w:val="FFFFFF" w:themeColor="background1"/>
                        <w:sz w:val="13"/>
                        <w:szCs w:val="13"/>
                      </w:rPr>
                      <w:t>: Av. Hilário da Silva Passos, 950 – Parque Universitário – Descalvado/SP – 13690-000. Contato: (19) 3593-85</w:t>
                    </w:r>
                    <w:r w:rsidR="005651FF">
                      <w:rPr>
                        <w:rFonts w:cs="Arial"/>
                        <w:color w:val="FFFFFF" w:themeColor="background1"/>
                        <w:sz w:val="13"/>
                        <w:szCs w:val="13"/>
                      </w:rPr>
                      <w:t>6</w:t>
                    </w:r>
                    <w:r w:rsidRPr="00124145">
                      <w:rPr>
                        <w:rFonts w:cs="Arial"/>
                        <w:color w:val="FFFFFF" w:themeColor="background1"/>
                        <w:sz w:val="13"/>
                        <w:szCs w:val="13"/>
                      </w:rPr>
                      <w:t>0</w:t>
                    </w:r>
                  </w:p>
                  <w:p w14:paraId="13292F56" w14:textId="1640D47D" w:rsidR="00E235F6" w:rsidRDefault="00E235F6" w:rsidP="00E235F6">
                    <w:pPr>
                      <w:spacing w:line="360" w:lineRule="auto"/>
                      <w:ind w:hanging="142"/>
                      <w:jc w:val="left"/>
                      <w:rPr>
                        <w:rFonts w:cs="Arial"/>
                        <w:color w:val="FFFFFF" w:themeColor="background1"/>
                        <w:sz w:val="13"/>
                        <w:szCs w:val="13"/>
                      </w:rPr>
                    </w:pPr>
                    <w:r w:rsidRPr="00124145">
                      <w:rPr>
                        <w:rFonts w:cs="Arial"/>
                        <w:b/>
                        <w:bCs/>
                        <w:color w:val="FFFFFF" w:themeColor="background1"/>
                        <w:sz w:val="13"/>
                        <w:szCs w:val="13"/>
                      </w:rPr>
                      <w:t>Campus Fernandópolis</w:t>
                    </w:r>
                    <w:r w:rsidRPr="00124145">
                      <w:rPr>
                        <w:rFonts w:cs="Arial"/>
                        <w:color w:val="FFFFFF" w:themeColor="background1"/>
                        <w:sz w:val="13"/>
                        <w:szCs w:val="13"/>
                      </w:rPr>
                      <w:t>: Estrada Projetada F-1, s/n. Fazenda Santa Rita. Fernandópolis-SP. Contato: (17) 3465-42</w:t>
                    </w:r>
                    <w:r w:rsidR="003B1C10">
                      <w:rPr>
                        <w:rFonts w:cs="Arial"/>
                        <w:color w:val="FFFFFF" w:themeColor="background1"/>
                        <w:sz w:val="13"/>
                        <w:szCs w:val="13"/>
                      </w:rPr>
                      <w:t>00</w:t>
                    </w:r>
                  </w:p>
                  <w:p w14:paraId="7CEF1CC4" w14:textId="77777777" w:rsidR="00DB72E6" w:rsidRPr="00D25001" w:rsidRDefault="00DB72E6" w:rsidP="00D25001">
                    <w:pPr>
                      <w:ind w:left="360"/>
                      <w:rPr>
                        <w:color w:val="FFFFFF" w:themeColor="background1"/>
                        <w:sz w:val="36"/>
                        <w:szCs w:val="36"/>
                      </w:rPr>
                    </w:pPr>
                  </w:p>
                </w:txbxContent>
              </v:textbox>
              <w10:wrap type="square" anchorx="margin"/>
            </v:shape>
          </w:pict>
        </mc:Fallback>
      </mc:AlternateContent>
    </w:r>
    <w:r w:rsidRPr="00C019BF">
      <w:rPr>
        <w:noProof/>
        <w:lang w:eastAsia="pt-BR"/>
      </w:rPr>
      <w:drawing>
        <wp:anchor distT="0" distB="0" distL="114300" distR="114300" simplePos="0" relativeHeight="251658240" behindDoc="1" locked="0" layoutInCell="1" allowOverlap="1" wp14:anchorId="2A013259" wp14:editId="0F362A13">
          <wp:simplePos x="0" y="0"/>
          <wp:positionH relativeFrom="page">
            <wp:posOffset>-190500</wp:posOffset>
          </wp:positionH>
          <wp:positionV relativeFrom="paragraph">
            <wp:posOffset>-203834</wp:posOffset>
          </wp:positionV>
          <wp:extent cx="7743981" cy="866140"/>
          <wp:effectExtent l="0" t="0" r="9525"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037" cy="8665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A872" w14:textId="77777777" w:rsidR="004B7C61" w:rsidRDefault="004B7C61" w:rsidP="00C019BF">
      <w:r>
        <w:separator/>
      </w:r>
    </w:p>
  </w:footnote>
  <w:footnote w:type="continuationSeparator" w:id="0">
    <w:p w14:paraId="4C0CD64C" w14:textId="77777777" w:rsidR="004B7C61" w:rsidRDefault="004B7C61" w:rsidP="00C019BF">
      <w:r>
        <w:continuationSeparator/>
      </w:r>
    </w:p>
  </w:footnote>
  <w:footnote w:type="continuationNotice" w:id="1">
    <w:p w14:paraId="64ECC961" w14:textId="77777777" w:rsidR="004B7C61" w:rsidRDefault="004B7C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12BC" w14:textId="1E84AF0F" w:rsidR="00C019BF" w:rsidRDefault="0047677A">
    <w:pPr>
      <w:pStyle w:val="Cabealho"/>
    </w:pPr>
    <w:r w:rsidRPr="0047677A">
      <w:rPr>
        <w:noProof/>
        <w:lang w:eastAsia="pt-BR"/>
      </w:rPr>
      <w:drawing>
        <wp:anchor distT="0" distB="0" distL="114300" distR="114300" simplePos="0" relativeHeight="251658244" behindDoc="0" locked="0" layoutInCell="1" allowOverlap="1" wp14:anchorId="26F8A5A3" wp14:editId="0FFB1CD4">
          <wp:simplePos x="0" y="0"/>
          <wp:positionH relativeFrom="margin">
            <wp:posOffset>-803910</wp:posOffset>
          </wp:positionH>
          <wp:positionV relativeFrom="paragraph">
            <wp:posOffset>-11430</wp:posOffset>
          </wp:positionV>
          <wp:extent cx="600075" cy="884783"/>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8847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5001" w:rsidRPr="00D25001">
      <w:rPr>
        <w:noProof/>
        <w:lang w:eastAsia="pt-BR"/>
      </w:rPr>
      <w:drawing>
        <wp:anchor distT="0" distB="0" distL="114300" distR="114300" simplePos="0" relativeHeight="251658243" behindDoc="0" locked="0" layoutInCell="1" allowOverlap="1" wp14:anchorId="7F3DDA11" wp14:editId="633C840D">
          <wp:simplePos x="0" y="0"/>
          <wp:positionH relativeFrom="page">
            <wp:align>left</wp:align>
          </wp:positionH>
          <wp:positionV relativeFrom="paragraph">
            <wp:posOffset>-441178</wp:posOffset>
          </wp:positionV>
          <wp:extent cx="7754815" cy="274483"/>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4815" cy="2744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5001" w:rsidRPr="00D25001">
      <w:rPr>
        <w:noProof/>
        <w:lang w:eastAsia="pt-BR"/>
      </w:rPr>
      <w:drawing>
        <wp:anchor distT="0" distB="0" distL="114300" distR="114300" simplePos="0" relativeHeight="251658241" behindDoc="0" locked="0" layoutInCell="1" allowOverlap="1" wp14:anchorId="2FA0453D" wp14:editId="771358F2">
          <wp:simplePos x="0" y="0"/>
          <wp:positionH relativeFrom="column">
            <wp:posOffset>1745500</wp:posOffset>
          </wp:positionH>
          <wp:positionV relativeFrom="paragraph">
            <wp:posOffset>3234286</wp:posOffset>
          </wp:positionV>
          <wp:extent cx="4477790" cy="5961395"/>
          <wp:effectExtent l="0" t="0" r="0" b="127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7790" cy="5961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1FEA" w14:textId="14498700" w:rsidR="00937F31" w:rsidRPr="00937F31" w:rsidRDefault="00937F31" w:rsidP="00937F31">
    <w:pPr>
      <w:pStyle w:val="Cabealho"/>
      <w:jc w:val="center"/>
      <w:rPr>
        <w:sz w:val="20"/>
        <w:szCs w:val="20"/>
      </w:rPr>
    </w:pPr>
    <w:r w:rsidRPr="00937F31">
      <w:rPr>
        <w:noProof/>
        <w:sz w:val="20"/>
        <w:szCs w:val="20"/>
        <w:lang w:eastAsia="pt-BR"/>
      </w:rPr>
      <w:drawing>
        <wp:anchor distT="0" distB="0" distL="114300" distR="114300" simplePos="0" relativeHeight="251658247" behindDoc="0" locked="0" layoutInCell="1" allowOverlap="1" wp14:anchorId="59A84B24" wp14:editId="28579D17">
          <wp:simplePos x="0" y="0"/>
          <wp:positionH relativeFrom="margin">
            <wp:posOffset>-803910</wp:posOffset>
          </wp:positionH>
          <wp:positionV relativeFrom="paragraph">
            <wp:posOffset>-11430</wp:posOffset>
          </wp:positionV>
          <wp:extent cx="600075" cy="884783"/>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8847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F31">
      <w:rPr>
        <w:noProof/>
        <w:sz w:val="20"/>
        <w:szCs w:val="20"/>
        <w:lang w:eastAsia="pt-BR"/>
      </w:rPr>
      <w:drawing>
        <wp:anchor distT="0" distB="0" distL="114300" distR="114300" simplePos="0" relativeHeight="251658246" behindDoc="0" locked="0" layoutInCell="1" allowOverlap="1" wp14:anchorId="44323C3E" wp14:editId="563DFBE6">
          <wp:simplePos x="0" y="0"/>
          <wp:positionH relativeFrom="page">
            <wp:align>left</wp:align>
          </wp:positionH>
          <wp:positionV relativeFrom="paragraph">
            <wp:posOffset>-441178</wp:posOffset>
          </wp:positionV>
          <wp:extent cx="7754815" cy="274483"/>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4815" cy="2744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F31">
      <w:rPr>
        <w:noProof/>
        <w:sz w:val="20"/>
        <w:szCs w:val="20"/>
        <w:lang w:eastAsia="pt-BR"/>
      </w:rPr>
      <w:drawing>
        <wp:anchor distT="0" distB="0" distL="114300" distR="114300" simplePos="0" relativeHeight="251658245" behindDoc="0" locked="0" layoutInCell="1" allowOverlap="1" wp14:anchorId="22F59D8B" wp14:editId="43A9A20E">
          <wp:simplePos x="0" y="0"/>
          <wp:positionH relativeFrom="column">
            <wp:posOffset>1745500</wp:posOffset>
          </wp:positionH>
          <wp:positionV relativeFrom="paragraph">
            <wp:posOffset>3234286</wp:posOffset>
          </wp:positionV>
          <wp:extent cx="4477790" cy="5961395"/>
          <wp:effectExtent l="0" t="0" r="0" b="127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7790" cy="5961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101"/>
    <w:multiLevelType w:val="hybridMultilevel"/>
    <w:tmpl w:val="99C45B08"/>
    <w:lvl w:ilvl="0" w:tplc="D4EE56D8">
      <w:start w:val="1"/>
      <w:numFmt w:val="upperRoman"/>
      <w:lvlText w:val="%1."/>
      <w:lvlJc w:val="left"/>
      <w:pPr>
        <w:ind w:left="1724" w:hanging="360"/>
      </w:pPr>
      <w:rPr>
        <w:rFonts w:ascii="Calibri" w:eastAsia="Calibri" w:hAnsi="Calibri" w:cs="Calibri"/>
      </w:rPr>
    </w:lvl>
    <w:lvl w:ilvl="1" w:tplc="04160003" w:tentative="1">
      <w:start w:val="1"/>
      <w:numFmt w:val="bullet"/>
      <w:lvlText w:val="o"/>
      <w:lvlJc w:val="left"/>
      <w:pPr>
        <w:ind w:left="2444" w:hanging="360"/>
      </w:pPr>
      <w:rPr>
        <w:rFonts w:ascii="Courier New" w:hAnsi="Courier New" w:cs="Courier New" w:hint="default"/>
      </w:rPr>
    </w:lvl>
    <w:lvl w:ilvl="2" w:tplc="04160005" w:tentative="1">
      <w:start w:val="1"/>
      <w:numFmt w:val="bullet"/>
      <w:lvlText w:val=""/>
      <w:lvlJc w:val="left"/>
      <w:pPr>
        <w:ind w:left="3164" w:hanging="360"/>
      </w:pPr>
      <w:rPr>
        <w:rFonts w:ascii="Wingdings" w:hAnsi="Wingdings" w:hint="default"/>
      </w:rPr>
    </w:lvl>
    <w:lvl w:ilvl="3" w:tplc="04160001" w:tentative="1">
      <w:start w:val="1"/>
      <w:numFmt w:val="bullet"/>
      <w:lvlText w:val=""/>
      <w:lvlJc w:val="left"/>
      <w:pPr>
        <w:ind w:left="3884" w:hanging="360"/>
      </w:pPr>
      <w:rPr>
        <w:rFonts w:ascii="Symbol" w:hAnsi="Symbol" w:hint="default"/>
      </w:rPr>
    </w:lvl>
    <w:lvl w:ilvl="4" w:tplc="04160003" w:tentative="1">
      <w:start w:val="1"/>
      <w:numFmt w:val="bullet"/>
      <w:lvlText w:val="o"/>
      <w:lvlJc w:val="left"/>
      <w:pPr>
        <w:ind w:left="4604" w:hanging="360"/>
      </w:pPr>
      <w:rPr>
        <w:rFonts w:ascii="Courier New" w:hAnsi="Courier New" w:cs="Courier New" w:hint="default"/>
      </w:rPr>
    </w:lvl>
    <w:lvl w:ilvl="5" w:tplc="04160005" w:tentative="1">
      <w:start w:val="1"/>
      <w:numFmt w:val="bullet"/>
      <w:lvlText w:val=""/>
      <w:lvlJc w:val="left"/>
      <w:pPr>
        <w:ind w:left="5324" w:hanging="360"/>
      </w:pPr>
      <w:rPr>
        <w:rFonts w:ascii="Wingdings" w:hAnsi="Wingdings" w:hint="default"/>
      </w:rPr>
    </w:lvl>
    <w:lvl w:ilvl="6" w:tplc="04160001" w:tentative="1">
      <w:start w:val="1"/>
      <w:numFmt w:val="bullet"/>
      <w:lvlText w:val=""/>
      <w:lvlJc w:val="left"/>
      <w:pPr>
        <w:ind w:left="6044" w:hanging="360"/>
      </w:pPr>
      <w:rPr>
        <w:rFonts w:ascii="Symbol" w:hAnsi="Symbol" w:hint="default"/>
      </w:rPr>
    </w:lvl>
    <w:lvl w:ilvl="7" w:tplc="04160003" w:tentative="1">
      <w:start w:val="1"/>
      <w:numFmt w:val="bullet"/>
      <w:lvlText w:val="o"/>
      <w:lvlJc w:val="left"/>
      <w:pPr>
        <w:ind w:left="6764" w:hanging="360"/>
      </w:pPr>
      <w:rPr>
        <w:rFonts w:ascii="Courier New" w:hAnsi="Courier New" w:cs="Courier New" w:hint="default"/>
      </w:rPr>
    </w:lvl>
    <w:lvl w:ilvl="8" w:tplc="04160005" w:tentative="1">
      <w:start w:val="1"/>
      <w:numFmt w:val="bullet"/>
      <w:lvlText w:val=""/>
      <w:lvlJc w:val="left"/>
      <w:pPr>
        <w:ind w:left="7484" w:hanging="360"/>
      </w:pPr>
      <w:rPr>
        <w:rFonts w:ascii="Wingdings" w:hAnsi="Wingdings" w:hint="default"/>
      </w:rPr>
    </w:lvl>
  </w:abstractNum>
  <w:abstractNum w:abstractNumId="1" w15:restartNumberingAfterBreak="0">
    <w:nsid w:val="07130157"/>
    <w:multiLevelType w:val="hybridMultilevel"/>
    <w:tmpl w:val="851E53A0"/>
    <w:lvl w:ilvl="0" w:tplc="9B60539A">
      <w:start w:val="1"/>
      <w:numFmt w:val="decimal"/>
      <w:lvlText w:val="%1."/>
      <w:lvlJc w:val="left"/>
      <w:pPr>
        <w:ind w:left="1636" w:hanging="360"/>
      </w:pPr>
      <w:rPr>
        <w:rFonts w:ascii="Calibri" w:eastAsia="Times New Roman" w:hAnsi="Calibri" w:cs="Calibri"/>
      </w:rPr>
    </w:lvl>
    <w:lvl w:ilvl="1" w:tplc="04160003" w:tentative="1">
      <w:start w:val="1"/>
      <w:numFmt w:val="bullet"/>
      <w:lvlText w:val="o"/>
      <w:lvlJc w:val="left"/>
      <w:pPr>
        <w:ind w:left="-534" w:hanging="360"/>
      </w:pPr>
      <w:rPr>
        <w:rFonts w:ascii="Courier New" w:hAnsi="Courier New" w:cs="Courier New" w:hint="default"/>
      </w:rPr>
    </w:lvl>
    <w:lvl w:ilvl="2" w:tplc="04160005" w:tentative="1">
      <w:start w:val="1"/>
      <w:numFmt w:val="bullet"/>
      <w:lvlText w:val=""/>
      <w:lvlJc w:val="left"/>
      <w:pPr>
        <w:ind w:left="186" w:hanging="360"/>
      </w:pPr>
      <w:rPr>
        <w:rFonts w:ascii="Wingdings" w:hAnsi="Wingdings" w:hint="default"/>
      </w:rPr>
    </w:lvl>
    <w:lvl w:ilvl="3" w:tplc="04160001" w:tentative="1">
      <w:start w:val="1"/>
      <w:numFmt w:val="bullet"/>
      <w:lvlText w:val=""/>
      <w:lvlJc w:val="left"/>
      <w:pPr>
        <w:ind w:left="906" w:hanging="360"/>
      </w:pPr>
      <w:rPr>
        <w:rFonts w:ascii="Symbol" w:hAnsi="Symbol" w:hint="default"/>
      </w:rPr>
    </w:lvl>
    <w:lvl w:ilvl="4" w:tplc="04160003" w:tentative="1">
      <w:start w:val="1"/>
      <w:numFmt w:val="bullet"/>
      <w:lvlText w:val="o"/>
      <w:lvlJc w:val="left"/>
      <w:pPr>
        <w:ind w:left="1626" w:hanging="360"/>
      </w:pPr>
      <w:rPr>
        <w:rFonts w:ascii="Courier New" w:hAnsi="Courier New" w:cs="Courier New" w:hint="default"/>
      </w:rPr>
    </w:lvl>
    <w:lvl w:ilvl="5" w:tplc="04160005" w:tentative="1">
      <w:start w:val="1"/>
      <w:numFmt w:val="bullet"/>
      <w:lvlText w:val=""/>
      <w:lvlJc w:val="left"/>
      <w:pPr>
        <w:ind w:left="2346" w:hanging="360"/>
      </w:pPr>
      <w:rPr>
        <w:rFonts w:ascii="Wingdings" w:hAnsi="Wingdings" w:hint="default"/>
      </w:rPr>
    </w:lvl>
    <w:lvl w:ilvl="6" w:tplc="04160001" w:tentative="1">
      <w:start w:val="1"/>
      <w:numFmt w:val="bullet"/>
      <w:lvlText w:val=""/>
      <w:lvlJc w:val="left"/>
      <w:pPr>
        <w:ind w:left="3066" w:hanging="360"/>
      </w:pPr>
      <w:rPr>
        <w:rFonts w:ascii="Symbol" w:hAnsi="Symbol" w:hint="default"/>
      </w:rPr>
    </w:lvl>
    <w:lvl w:ilvl="7" w:tplc="04160003" w:tentative="1">
      <w:start w:val="1"/>
      <w:numFmt w:val="bullet"/>
      <w:lvlText w:val="o"/>
      <w:lvlJc w:val="left"/>
      <w:pPr>
        <w:ind w:left="3786" w:hanging="360"/>
      </w:pPr>
      <w:rPr>
        <w:rFonts w:ascii="Courier New" w:hAnsi="Courier New" w:cs="Courier New" w:hint="default"/>
      </w:rPr>
    </w:lvl>
    <w:lvl w:ilvl="8" w:tplc="04160005" w:tentative="1">
      <w:start w:val="1"/>
      <w:numFmt w:val="bullet"/>
      <w:lvlText w:val=""/>
      <w:lvlJc w:val="left"/>
      <w:pPr>
        <w:ind w:left="4506" w:hanging="360"/>
      </w:pPr>
      <w:rPr>
        <w:rFonts w:ascii="Wingdings" w:hAnsi="Wingdings" w:hint="default"/>
      </w:rPr>
    </w:lvl>
  </w:abstractNum>
  <w:abstractNum w:abstractNumId="2" w15:restartNumberingAfterBreak="0">
    <w:nsid w:val="073F3CF4"/>
    <w:multiLevelType w:val="hybridMultilevel"/>
    <w:tmpl w:val="58E23A78"/>
    <w:lvl w:ilvl="0" w:tplc="04160013">
      <w:start w:val="1"/>
      <w:numFmt w:val="upperRoman"/>
      <w:lvlText w:val="%1."/>
      <w:lvlJc w:val="right"/>
      <w:pPr>
        <w:tabs>
          <w:tab w:val="num" w:pos="1428"/>
        </w:tabs>
        <w:ind w:left="1428" w:hanging="18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0AED4ADF"/>
    <w:multiLevelType w:val="singleLevel"/>
    <w:tmpl w:val="04160013"/>
    <w:lvl w:ilvl="0">
      <w:start w:val="1"/>
      <w:numFmt w:val="upperRoman"/>
      <w:lvlText w:val="%1."/>
      <w:lvlJc w:val="left"/>
      <w:pPr>
        <w:tabs>
          <w:tab w:val="num" w:pos="720"/>
        </w:tabs>
        <w:ind w:left="720" w:hanging="720"/>
      </w:pPr>
    </w:lvl>
  </w:abstractNum>
  <w:abstractNum w:abstractNumId="4" w15:restartNumberingAfterBreak="0">
    <w:nsid w:val="0E1F6757"/>
    <w:multiLevelType w:val="hybridMultilevel"/>
    <w:tmpl w:val="809A019E"/>
    <w:lvl w:ilvl="0" w:tplc="787207EE">
      <w:start w:val="1"/>
      <w:numFmt w:val="upperRoman"/>
      <w:lvlText w:val="%1."/>
      <w:lvlJc w:val="left"/>
      <w:pPr>
        <w:ind w:left="720" w:hanging="360"/>
      </w:pPr>
      <w:rPr>
        <w:rFonts w:ascii="Arial" w:hAnsi="Arial" w:cs="Arial" w:hint="default"/>
        <w:b w:val="0"/>
        <w:bCs/>
        <w:color w:val="000000" w:themeColor="text1"/>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A0B63"/>
    <w:multiLevelType w:val="hybridMultilevel"/>
    <w:tmpl w:val="323A68E8"/>
    <w:lvl w:ilvl="0" w:tplc="1C72BD46">
      <w:start w:val="1"/>
      <w:numFmt w:val="upperRoman"/>
      <w:lvlText w:val="%1."/>
      <w:lvlJc w:val="left"/>
      <w:pPr>
        <w:ind w:left="720" w:hanging="360"/>
      </w:pPr>
      <w:rPr>
        <w:rFonts w:ascii="Arial" w:hAnsi="Arial" w:cs="Arial" w:hint="default"/>
        <w:b/>
        <w:bCs/>
        <w:color w:val="000000" w:themeColor="text1"/>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134542"/>
    <w:multiLevelType w:val="hybridMultilevel"/>
    <w:tmpl w:val="6CA67A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961D0B"/>
    <w:multiLevelType w:val="singleLevel"/>
    <w:tmpl w:val="04160013"/>
    <w:lvl w:ilvl="0">
      <w:start w:val="1"/>
      <w:numFmt w:val="upperRoman"/>
      <w:lvlText w:val="%1."/>
      <w:lvlJc w:val="left"/>
      <w:pPr>
        <w:tabs>
          <w:tab w:val="num" w:pos="720"/>
        </w:tabs>
        <w:ind w:left="720" w:hanging="720"/>
      </w:pPr>
    </w:lvl>
  </w:abstractNum>
  <w:abstractNum w:abstractNumId="8" w15:restartNumberingAfterBreak="0">
    <w:nsid w:val="17607EDD"/>
    <w:multiLevelType w:val="hybridMultilevel"/>
    <w:tmpl w:val="6FFA2B6A"/>
    <w:lvl w:ilvl="0" w:tplc="F536AD8C">
      <w:start w:val="1"/>
      <w:numFmt w:val="upperRoman"/>
      <w:lvlText w:val="%1."/>
      <w:lvlJc w:val="left"/>
      <w:pPr>
        <w:ind w:left="720" w:hanging="360"/>
      </w:pPr>
      <w:rPr>
        <w:rFonts w:ascii="Arial" w:hAnsi="Arial" w:cs="Arial" w:hint="default"/>
        <w:b w:val="0"/>
        <w:bCs w:val="0"/>
        <w:color w:val="000000" w:themeColor="text1"/>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83113D"/>
    <w:multiLevelType w:val="hybridMultilevel"/>
    <w:tmpl w:val="118A297E"/>
    <w:lvl w:ilvl="0" w:tplc="04160013">
      <w:start w:val="1"/>
      <w:numFmt w:val="upperRoman"/>
      <w:lvlText w:val="%1."/>
      <w:lvlJc w:val="right"/>
      <w:pPr>
        <w:tabs>
          <w:tab w:val="num" w:pos="606"/>
        </w:tabs>
        <w:ind w:left="606" w:hanging="180"/>
      </w:pPr>
    </w:lvl>
    <w:lvl w:ilvl="1" w:tplc="04160019" w:tentative="1">
      <w:start w:val="1"/>
      <w:numFmt w:val="lowerLetter"/>
      <w:lvlText w:val="%2."/>
      <w:lvlJc w:val="left"/>
      <w:pPr>
        <w:tabs>
          <w:tab w:val="num" w:pos="1326"/>
        </w:tabs>
        <w:ind w:left="1326" w:hanging="360"/>
      </w:pPr>
    </w:lvl>
    <w:lvl w:ilvl="2" w:tplc="0416001B" w:tentative="1">
      <w:start w:val="1"/>
      <w:numFmt w:val="lowerRoman"/>
      <w:lvlText w:val="%3."/>
      <w:lvlJc w:val="right"/>
      <w:pPr>
        <w:tabs>
          <w:tab w:val="num" w:pos="2046"/>
        </w:tabs>
        <w:ind w:left="2046" w:hanging="180"/>
      </w:pPr>
    </w:lvl>
    <w:lvl w:ilvl="3" w:tplc="0416000F" w:tentative="1">
      <w:start w:val="1"/>
      <w:numFmt w:val="decimal"/>
      <w:lvlText w:val="%4."/>
      <w:lvlJc w:val="left"/>
      <w:pPr>
        <w:tabs>
          <w:tab w:val="num" w:pos="2766"/>
        </w:tabs>
        <w:ind w:left="2766" w:hanging="360"/>
      </w:pPr>
    </w:lvl>
    <w:lvl w:ilvl="4" w:tplc="04160019" w:tentative="1">
      <w:start w:val="1"/>
      <w:numFmt w:val="lowerLetter"/>
      <w:lvlText w:val="%5."/>
      <w:lvlJc w:val="left"/>
      <w:pPr>
        <w:tabs>
          <w:tab w:val="num" w:pos="3486"/>
        </w:tabs>
        <w:ind w:left="3486" w:hanging="360"/>
      </w:pPr>
    </w:lvl>
    <w:lvl w:ilvl="5" w:tplc="0416001B" w:tentative="1">
      <w:start w:val="1"/>
      <w:numFmt w:val="lowerRoman"/>
      <w:lvlText w:val="%6."/>
      <w:lvlJc w:val="right"/>
      <w:pPr>
        <w:tabs>
          <w:tab w:val="num" w:pos="4206"/>
        </w:tabs>
        <w:ind w:left="4206" w:hanging="180"/>
      </w:pPr>
    </w:lvl>
    <w:lvl w:ilvl="6" w:tplc="0416000F" w:tentative="1">
      <w:start w:val="1"/>
      <w:numFmt w:val="decimal"/>
      <w:lvlText w:val="%7."/>
      <w:lvlJc w:val="left"/>
      <w:pPr>
        <w:tabs>
          <w:tab w:val="num" w:pos="4926"/>
        </w:tabs>
        <w:ind w:left="4926" w:hanging="360"/>
      </w:pPr>
    </w:lvl>
    <w:lvl w:ilvl="7" w:tplc="04160019" w:tentative="1">
      <w:start w:val="1"/>
      <w:numFmt w:val="lowerLetter"/>
      <w:lvlText w:val="%8."/>
      <w:lvlJc w:val="left"/>
      <w:pPr>
        <w:tabs>
          <w:tab w:val="num" w:pos="5646"/>
        </w:tabs>
        <w:ind w:left="5646" w:hanging="360"/>
      </w:pPr>
    </w:lvl>
    <w:lvl w:ilvl="8" w:tplc="0416001B" w:tentative="1">
      <w:start w:val="1"/>
      <w:numFmt w:val="lowerRoman"/>
      <w:lvlText w:val="%9."/>
      <w:lvlJc w:val="right"/>
      <w:pPr>
        <w:tabs>
          <w:tab w:val="num" w:pos="6366"/>
        </w:tabs>
        <w:ind w:left="6366" w:hanging="180"/>
      </w:pPr>
    </w:lvl>
  </w:abstractNum>
  <w:abstractNum w:abstractNumId="10" w15:restartNumberingAfterBreak="0">
    <w:nsid w:val="1B054A3C"/>
    <w:multiLevelType w:val="hybridMultilevel"/>
    <w:tmpl w:val="6FA80F82"/>
    <w:lvl w:ilvl="0" w:tplc="641E328A">
      <w:start w:val="1"/>
      <w:numFmt w:val="upperRoman"/>
      <w:lvlText w:val="%1."/>
      <w:lvlJc w:val="left"/>
      <w:pPr>
        <w:ind w:left="360" w:hanging="360"/>
      </w:pPr>
      <w:rPr>
        <w:rFonts w:ascii="Arial" w:hAnsi="Arial" w:cs="Arial" w:hint="default"/>
        <w:b w:val="0"/>
        <w:bCs w:val="0"/>
        <w:color w:val="000000" w:themeColor="text1"/>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3038BB"/>
    <w:multiLevelType w:val="singleLevel"/>
    <w:tmpl w:val="04160013"/>
    <w:lvl w:ilvl="0">
      <w:start w:val="1"/>
      <w:numFmt w:val="upperRoman"/>
      <w:lvlText w:val="%1."/>
      <w:lvlJc w:val="left"/>
      <w:pPr>
        <w:tabs>
          <w:tab w:val="num" w:pos="720"/>
        </w:tabs>
        <w:ind w:left="720" w:hanging="720"/>
      </w:pPr>
    </w:lvl>
  </w:abstractNum>
  <w:abstractNum w:abstractNumId="12" w15:restartNumberingAfterBreak="0">
    <w:nsid w:val="20A16C30"/>
    <w:multiLevelType w:val="hybridMultilevel"/>
    <w:tmpl w:val="623E51AE"/>
    <w:lvl w:ilvl="0" w:tplc="04160013">
      <w:start w:val="1"/>
      <w:numFmt w:val="upperRoman"/>
      <w:lvlText w:val="%1."/>
      <w:lvlJc w:val="right"/>
      <w:pPr>
        <w:tabs>
          <w:tab w:val="num" w:pos="180"/>
        </w:tabs>
        <w:ind w:left="180" w:hanging="180"/>
      </w:p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13" w15:restartNumberingAfterBreak="0">
    <w:nsid w:val="231B7F57"/>
    <w:multiLevelType w:val="hybridMultilevel"/>
    <w:tmpl w:val="89B08AFE"/>
    <w:lvl w:ilvl="0" w:tplc="C1429A5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F77CC3"/>
    <w:multiLevelType w:val="hybridMultilevel"/>
    <w:tmpl w:val="E04E9E02"/>
    <w:lvl w:ilvl="0" w:tplc="2A0C71B4">
      <w:start w:val="1"/>
      <w:numFmt w:val="upperRoman"/>
      <w:lvlText w:val="%1."/>
      <w:lvlJc w:val="left"/>
      <w:pPr>
        <w:ind w:left="720" w:hanging="360"/>
      </w:pPr>
      <w:rPr>
        <w:rFonts w:ascii="Arial" w:hAnsi="Arial" w:cs="Arial" w:hint="default"/>
        <w:color w:val="000000" w:themeColor="text1"/>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34449D"/>
    <w:multiLevelType w:val="singleLevel"/>
    <w:tmpl w:val="04160013"/>
    <w:lvl w:ilvl="0">
      <w:start w:val="1"/>
      <w:numFmt w:val="upperRoman"/>
      <w:lvlText w:val="%1."/>
      <w:lvlJc w:val="left"/>
      <w:pPr>
        <w:tabs>
          <w:tab w:val="num" w:pos="720"/>
        </w:tabs>
        <w:ind w:left="720" w:hanging="720"/>
      </w:pPr>
    </w:lvl>
  </w:abstractNum>
  <w:abstractNum w:abstractNumId="16" w15:restartNumberingAfterBreak="0">
    <w:nsid w:val="26360FEE"/>
    <w:multiLevelType w:val="hybridMultilevel"/>
    <w:tmpl w:val="E5B4CE74"/>
    <w:lvl w:ilvl="0" w:tplc="B748CE90">
      <w:start w:val="1"/>
      <w:numFmt w:val="decimal"/>
      <w:lvlText w:val="Artigo  %1"/>
      <w:lvlJc w:val="left"/>
      <w:pPr>
        <w:ind w:left="360" w:hanging="360"/>
      </w:pPr>
      <w:rPr>
        <w:rFonts w:ascii="Arial" w:hAnsi="Arial" w:cs="Arial" w:hint="default"/>
        <w:b/>
        <w:bCs w:val="0"/>
        <w:i w:val="0"/>
        <w:iCs w:val="0"/>
        <w:caps w:val="0"/>
        <w:strike w:val="0"/>
        <w:dstrike w:val="0"/>
        <w:vanish w:val="0"/>
        <w:color w:val="000000" w:themeColor="text1"/>
        <w:spacing w:val="-1"/>
        <w:w w:val="100"/>
        <w:sz w:val="24"/>
        <w:szCs w:val="24"/>
        <w:u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C162A7"/>
    <w:multiLevelType w:val="hybridMultilevel"/>
    <w:tmpl w:val="BB485FDE"/>
    <w:lvl w:ilvl="0" w:tplc="621C4426">
      <w:start w:val="1"/>
      <w:numFmt w:val="upperRoman"/>
      <w:lvlText w:val="%1."/>
      <w:lvlJc w:val="left"/>
      <w:pPr>
        <w:ind w:left="720" w:hanging="360"/>
      </w:pPr>
      <w:rPr>
        <w:rFonts w:ascii="Arial" w:hAnsi="Arial" w:cs="Arial" w:hint="default"/>
        <w:b w:val="0"/>
        <w:color w:val="000000" w:themeColor="text1"/>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6609A8"/>
    <w:multiLevelType w:val="hybridMultilevel"/>
    <w:tmpl w:val="71E280D8"/>
    <w:lvl w:ilvl="0" w:tplc="4A4A4D44">
      <w:start w:val="1"/>
      <w:numFmt w:val="upperRoman"/>
      <w:lvlText w:val="%1."/>
      <w:lvlJc w:val="left"/>
      <w:pPr>
        <w:ind w:left="720" w:hanging="360"/>
      </w:pPr>
      <w:rPr>
        <w:rFonts w:ascii="Arial" w:hAnsi="Arial" w:cs="Arial" w:hint="default"/>
        <w:color w:val="000000" w:themeColor="text1"/>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28067B"/>
    <w:multiLevelType w:val="hybridMultilevel"/>
    <w:tmpl w:val="CF466284"/>
    <w:lvl w:ilvl="0" w:tplc="C136D572">
      <w:start w:val="1"/>
      <w:numFmt w:val="upperRoman"/>
      <w:lvlText w:val="%1."/>
      <w:lvlJc w:val="left"/>
      <w:pPr>
        <w:ind w:left="720" w:hanging="360"/>
      </w:pPr>
      <w:rPr>
        <w:rFonts w:ascii="Arial" w:hAnsi="Arial" w:cs="Arial" w:hint="default"/>
        <w:b w:val="0"/>
        <w:bCs/>
        <w:color w:val="000000" w:themeColor="text1"/>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1F724F"/>
    <w:multiLevelType w:val="hybridMultilevel"/>
    <w:tmpl w:val="245C6ADE"/>
    <w:lvl w:ilvl="0" w:tplc="43E8820E">
      <w:start w:val="1"/>
      <w:numFmt w:val="upperRoman"/>
      <w:lvlText w:val="%1."/>
      <w:lvlJc w:val="left"/>
      <w:pPr>
        <w:ind w:left="720" w:hanging="360"/>
      </w:pPr>
      <w:rPr>
        <w:rFonts w:ascii="Arial" w:hAnsi="Arial" w:cs="Arial" w:hint="default"/>
        <w:color w:val="000000" w:themeColor="text1"/>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F92423"/>
    <w:multiLevelType w:val="hybridMultilevel"/>
    <w:tmpl w:val="1D5EFCB0"/>
    <w:lvl w:ilvl="0" w:tplc="04160013">
      <w:start w:val="1"/>
      <w:numFmt w:val="upperRoman"/>
      <w:lvlText w:val="%1."/>
      <w:lvlJc w:val="right"/>
      <w:pPr>
        <w:tabs>
          <w:tab w:val="num" w:pos="180"/>
        </w:tabs>
        <w:ind w:left="180" w:hanging="180"/>
      </w:p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22" w15:restartNumberingAfterBreak="0">
    <w:nsid w:val="3B2A7810"/>
    <w:multiLevelType w:val="hybridMultilevel"/>
    <w:tmpl w:val="AB66F044"/>
    <w:lvl w:ilvl="0" w:tplc="04160013">
      <w:start w:val="1"/>
      <w:numFmt w:val="upperRoman"/>
      <w:lvlText w:val="%1."/>
      <w:lvlJc w:val="right"/>
      <w:pPr>
        <w:tabs>
          <w:tab w:val="num" w:pos="180"/>
        </w:tabs>
        <w:ind w:left="180" w:hanging="180"/>
      </w:p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23" w15:restartNumberingAfterBreak="0">
    <w:nsid w:val="55224002"/>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6217A34"/>
    <w:multiLevelType w:val="hybridMultilevel"/>
    <w:tmpl w:val="A474A414"/>
    <w:lvl w:ilvl="0" w:tplc="FF12075A">
      <w:start w:val="1"/>
      <w:numFmt w:val="upperRoman"/>
      <w:lvlText w:val="%1."/>
      <w:lvlJc w:val="left"/>
      <w:pPr>
        <w:ind w:left="720" w:hanging="360"/>
      </w:pPr>
      <w:rPr>
        <w:rFonts w:ascii="Arial" w:hAnsi="Arial" w:cs="Arial" w:hint="default"/>
        <w:b w:val="0"/>
        <w:bCs/>
        <w:color w:val="000000" w:themeColor="text1"/>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A332D2"/>
    <w:multiLevelType w:val="hybridMultilevel"/>
    <w:tmpl w:val="9C66759C"/>
    <w:lvl w:ilvl="0" w:tplc="7C288A78">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5E204757"/>
    <w:multiLevelType w:val="hybridMultilevel"/>
    <w:tmpl w:val="3AA2B9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26F0458"/>
    <w:multiLevelType w:val="hybridMultilevel"/>
    <w:tmpl w:val="8B06D7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8" w15:restartNumberingAfterBreak="0">
    <w:nsid w:val="637004E2"/>
    <w:multiLevelType w:val="hybridMultilevel"/>
    <w:tmpl w:val="AFD4D76A"/>
    <w:lvl w:ilvl="0" w:tplc="B02C294E">
      <w:start w:val="1"/>
      <w:numFmt w:val="upperRoman"/>
      <w:lvlText w:val="%1."/>
      <w:lvlJc w:val="left"/>
      <w:pPr>
        <w:ind w:left="720" w:hanging="360"/>
      </w:pPr>
      <w:rPr>
        <w:rFonts w:ascii="Arial" w:hAnsi="Arial" w:cs="Arial" w:hint="default"/>
        <w:b w:val="0"/>
        <w:bCs w:val="0"/>
        <w:color w:val="000000" w:themeColor="text1"/>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42A7492"/>
    <w:multiLevelType w:val="singleLevel"/>
    <w:tmpl w:val="04160013"/>
    <w:lvl w:ilvl="0">
      <w:start w:val="1"/>
      <w:numFmt w:val="upperRoman"/>
      <w:lvlText w:val="%1."/>
      <w:lvlJc w:val="left"/>
      <w:pPr>
        <w:tabs>
          <w:tab w:val="num" w:pos="720"/>
        </w:tabs>
        <w:ind w:left="720" w:hanging="720"/>
      </w:pPr>
    </w:lvl>
  </w:abstractNum>
  <w:abstractNum w:abstractNumId="30" w15:restartNumberingAfterBreak="0">
    <w:nsid w:val="668C5C1A"/>
    <w:multiLevelType w:val="hybridMultilevel"/>
    <w:tmpl w:val="9EFE1768"/>
    <w:lvl w:ilvl="0" w:tplc="10002E1E">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8C2028"/>
    <w:multiLevelType w:val="hybridMultilevel"/>
    <w:tmpl w:val="571C5646"/>
    <w:lvl w:ilvl="0" w:tplc="292AA0D2">
      <w:start w:val="1"/>
      <w:numFmt w:val="upperRoman"/>
      <w:lvlText w:val="%1."/>
      <w:lvlJc w:val="left"/>
      <w:pPr>
        <w:ind w:left="720" w:hanging="360"/>
      </w:pPr>
      <w:rPr>
        <w:rFonts w:ascii="Arial" w:hAnsi="Arial" w:cs="Arial" w:hint="default"/>
        <w:color w:val="000000" w:themeColor="text1"/>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B2C51"/>
    <w:multiLevelType w:val="hybridMultilevel"/>
    <w:tmpl w:val="CB68DEAA"/>
    <w:lvl w:ilvl="0" w:tplc="D8000CF6">
      <w:start w:val="1"/>
      <w:numFmt w:val="upperRoman"/>
      <w:lvlText w:val="%1."/>
      <w:lvlJc w:val="left"/>
      <w:pPr>
        <w:ind w:left="720" w:hanging="360"/>
      </w:pPr>
      <w:rPr>
        <w:rFonts w:ascii="Arial" w:hAnsi="Arial" w:cs="Arial" w:hint="default"/>
        <w:b w:val="0"/>
        <w:bCs w:val="0"/>
        <w:color w:val="000000" w:themeColor="text1"/>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D5F1430"/>
    <w:multiLevelType w:val="hybridMultilevel"/>
    <w:tmpl w:val="BF7EBF98"/>
    <w:lvl w:ilvl="0" w:tplc="CA26BD28">
      <w:start w:val="1"/>
      <w:numFmt w:val="upperRoman"/>
      <w:lvlText w:val="%1."/>
      <w:lvlJc w:val="left"/>
      <w:pPr>
        <w:ind w:left="720" w:hanging="360"/>
      </w:pPr>
      <w:rPr>
        <w:rFonts w:ascii="Arial" w:hAnsi="Arial" w:cs="Arial" w:hint="default"/>
        <w:color w:val="000000" w:themeColor="text1"/>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D70395C"/>
    <w:multiLevelType w:val="hybridMultilevel"/>
    <w:tmpl w:val="12E093A8"/>
    <w:lvl w:ilvl="0" w:tplc="33BE8908">
      <w:start w:val="1"/>
      <w:numFmt w:val="upperRoman"/>
      <w:lvlText w:val="%1."/>
      <w:lvlJc w:val="left"/>
      <w:pPr>
        <w:ind w:left="720" w:hanging="360"/>
      </w:pPr>
      <w:rPr>
        <w:rFonts w:ascii="Arial" w:hAnsi="Arial" w:cs="Arial" w:hint="default"/>
        <w:b w:val="0"/>
        <w:bCs/>
        <w:color w:val="000000" w:themeColor="text1"/>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E5743"/>
    <w:multiLevelType w:val="hybridMultilevel"/>
    <w:tmpl w:val="BC2A2DC0"/>
    <w:lvl w:ilvl="0" w:tplc="64CE9308">
      <w:start w:val="1"/>
      <w:numFmt w:val="upperRoman"/>
      <w:lvlText w:val="%1."/>
      <w:lvlJc w:val="left"/>
      <w:pPr>
        <w:ind w:left="720" w:hanging="360"/>
      </w:pPr>
      <w:rPr>
        <w:rFonts w:ascii="Arial" w:hAnsi="Arial" w:cs="Arial" w:hint="default"/>
        <w:b w:val="0"/>
        <w:bCs/>
        <w:color w:val="000000" w:themeColor="text1"/>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556B99"/>
    <w:multiLevelType w:val="hybridMultilevel"/>
    <w:tmpl w:val="99C45B08"/>
    <w:lvl w:ilvl="0" w:tplc="D4EE56D8">
      <w:start w:val="1"/>
      <w:numFmt w:val="upperRoman"/>
      <w:lvlText w:val="%1."/>
      <w:lvlJc w:val="left"/>
      <w:pPr>
        <w:ind w:left="1440" w:hanging="360"/>
      </w:pPr>
      <w:rPr>
        <w:rFonts w:ascii="Calibri" w:eastAsia="Calibri" w:hAnsi="Calibri" w:cs="Calibri"/>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7" w15:restartNumberingAfterBreak="0">
    <w:nsid w:val="7C290D06"/>
    <w:multiLevelType w:val="singleLevel"/>
    <w:tmpl w:val="04160013"/>
    <w:lvl w:ilvl="0">
      <w:start w:val="1"/>
      <w:numFmt w:val="upperRoman"/>
      <w:lvlText w:val="%1."/>
      <w:lvlJc w:val="left"/>
      <w:pPr>
        <w:tabs>
          <w:tab w:val="num" w:pos="4832"/>
        </w:tabs>
        <w:ind w:left="4832" w:hanging="720"/>
      </w:pPr>
    </w:lvl>
  </w:abstractNum>
  <w:abstractNum w:abstractNumId="38" w15:restartNumberingAfterBreak="0">
    <w:nsid w:val="7C8005B5"/>
    <w:multiLevelType w:val="singleLevel"/>
    <w:tmpl w:val="04160013"/>
    <w:lvl w:ilvl="0">
      <w:start w:val="1"/>
      <w:numFmt w:val="upperRoman"/>
      <w:lvlText w:val="%1."/>
      <w:lvlJc w:val="left"/>
      <w:pPr>
        <w:tabs>
          <w:tab w:val="num" w:pos="720"/>
        </w:tabs>
        <w:ind w:left="720" w:hanging="720"/>
      </w:pPr>
    </w:lvl>
  </w:abstractNum>
  <w:abstractNum w:abstractNumId="39" w15:restartNumberingAfterBreak="0">
    <w:nsid w:val="7C813BD4"/>
    <w:multiLevelType w:val="hybridMultilevel"/>
    <w:tmpl w:val="C2688CDA"/>
    <w:lvl w:ilvl="0" w:tplc="04160013">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031C22"/>
    <w:multiLevelType w:val="hybridMultilevel"/>
    <w:tmpl w:val="5B8EB524"/>
    <w:lvl w:ilvl="0" w:tplc="C1B6131C">
      <w:start w:val="1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40"/>
  </w:num>
  <w:num w:numId="3">
    <w:abstractNumId w:val="23"/>
  </w:num>
  <w:num w:numId="4">
    <w:abstractNumId w:val="37"/>
  </w:num>
  <w:num w:numId="5">
    <w:abstractNumId w:val="38"/>
  </w:num>
  <w:num w:numId="6">
    <w:abstractNumId w:val="15"/>
  </w:num>
  <w:num w:numId="7">
    <w:abstractNumId w:val="29"/>
  </w:num>
  <w:num w:numId="8">
    <w:abstractNumId w:val="7"/>
  </w:num>
  <w:num w:numId="9">
    <w:abstractNumId w:val="3"/>
  </w:num>
  <w:num w:numId="10">
    <w:abstractNumId w:val="39"/>
  </w:num>
  <w:num w:numId="11">
    <w:abstractNumId w:val="2"/>
  </w:num>
  <w:num w:numId="12">
    <w:abstractNumId w:val="9"/>
  </w:num>
  <w:num w:numId="13">
    <w:abstractNumId w:val="12"/>
  </w:num>
  <w:num w:numId="14">
    <w:abstractNumId w:val="22"/>
  </w:num>
  <w:num w:numId="15">
    <w:abstractNumId w:val="21"/>
  </w:num>
  <w:num w:numId="16">
    <w:abstractNumId w:val="25"/>
  </w:num>
  <w:num w:numId="17">
    <w:abstractNumId w:val="0"/>
  </w:num>
  <w:num w:numId="18">
    <w:abstractNumId w:val="1"/>
  </w:num>
  <w:num w:numId="19">
    <w:abstractNumId w:val="27"/>
  </w:num>
  <w:num w:numId="20">
    <w:abstractNumId w:val="13"/>
  </w:num>
  <w:num w:numId="21">
    <w:abstractNumId w:val="36"/>
  </w:num>
  <w:num w:numId="22">
    <w:abstractNumId w:val="11"/>
  </w:num>
  <w:num w:numId="23">
    <w:abstractNumId w:val="6"/>
  </w:num>
  <w:num w:numId="24">
    <w:abstractNumId w:val="16"/>
  </w:num>
  <w:num w:numId="25">
    <w:abstractNumId w:val="10"/>
  </w:num>
  <w:num w:numId="26">
    <w:abstractNumId w:val="17"/>
  </w:num>
  <w:num w:numId="27">
    <w:abstractNumId w:val="34"/>
  </w:num>
  <w:num w:numId="28">
    <w:abstractNumId w:val="4"/>
  </w:num>
  <w:num w:numId="29">
    <w:abstractNumId w:val="19"/>
  </w:num>
  <w:num w:numId="30">
    <w:abstractNumId w:val="32"/>
  </w:num>
  <w:num w:numId="31">
    <w:abstractNumId w:val="24"/>
  </w:num>
  <w:num w:numId="32">
    <w:abstractNumId w:val="8"/>
  </w:num>
  <w:num w:numId="33">
    <w:abstractNumId w:val="28"/>
  </w:num>
  <w:num w:numId="34">
    <w:abstractNumId w:val="5"/>
  </w:num>
  <w:num w:numId="35">
    <w:abstractNumId w:val="20"/>
  </w:num>
  <w:num w:numId="36">
    <w:abstractNumId w:val="14"/>
  </w:num>
  <w:num w:numId="37">
    <w:abstractNumId w:val="33"/>
  </w:num>
  <w:num w:numId="38">
    <w:abstractNumId w:val="35"/>
  </w:num>
  <w:num w:numId="39">
    <w:abstractNumId w:val="18"/>
  </w:num>
  <w:num w:numId="40">
    <w:abstractNumId w:val="3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BF"/>
    <w:rsid w:val="000021EC"/>
    <w:rsid w:val="000143D4"/>
    <w:rsid w:val="00047586"/>
    <w:rsid w:val="0005037C"/>
    <w:rsid w:val="00061B07"/>
    <w:rsid w:val="000661E8"/>
    <w:rsid w:val="00066528"/>
    <w:rsid w:val="000834E4"/>
    <w:rsid w:val="000D15A2"/>
    <w:rsid w:val="001175ED"/>
    <w:rsid w:val="00124BEA"/>
    <w:rsid w:val="00144605"/>
    <w:rsid w:val="00173973"/>
    <w:rsid w:val="0018262A"/>
    <w:rsid w:val="00183B59"/>
    <w:rsid w:val="00192E28"/>
    <w:rsid w:val="001B02A7"/>
    <w:rsid w:val="001F6451"/>
    <w:rsid w:val="00217C28"/>
    <w:rsid w:val="002237DD"/>
    <w:rsid w:val="002303D0"/>
    <w:rsid w:val="002635B8"/>
    <w:rsid w:val="00263EC2"/>
    <w:rsid w:val="002727DC"/>
    <w:rsid w:val="00272926"/>
    <w:rsid w:val="002A22E0"/>
    <w:rsid w:val="002A3FB0"/>
    <w:rsid w:val="002B26F2"/>
    <w:rsid w:val="002C51AE"/>
    <w:rsid w:val="002E481B"/>
    <w:rsid w:val="002E5C90"/>
    <w:rsid w:val="002E6B5B"/>
    <w:rsid w:val="002F16CA"/>
    <w:rsid w:val="0030179F"/>
    <w:rsid w:val="00315FE0"/>
    <w:rsid w:val="00321C6E"/>
    <w:rsid w:val="00335C5D"/>
    <w:rsid w:val="00335F0A"/>
    <w:rsid w:val="00340310"/>
    <w:rsid w:val="00370780"/>
    <w:rsid w:val="00375084"/>
    <w:rsid w:val="003A2371"/>
    <w:rsid w:val="003B11E6"/>
    <w:rsid w:val="003B1C10"/>
    <w:rsid w:val="003B56C3"/>
    <w:rsid w:val="003C4C28"/>
    <w:rsid w:val="003F63C2"/>
    <w:rsid w:val="00456238"/>
    <w:rsid w:val="0047677A"/>
    <w:rsid w:val="004774C0"/>
    <w:rsid w:val="00496D22"/>
    <w:rsid w:val="004B6307"/>
    <w:rsid w:val="004B7C61"/>
    <w:rsid w:val="00537F1B"/>
    <w:rsid w:val="005428C8"/>
    <w:rsid w:val="00555A84"/>
    <w:rsid w:val="005651FF"/>
    <w:rsid w:val="00581048"/>
    <w:rsid w:val="0058582B"/>
    <w:rsid w:val="005A2111"/>
    <w:rsid w:val="005B7CB2"/>
    <w:rsid w:val="005D5BF0"/>
    <w:rsid w:val="006146FF"/>
    <w:rsid w:val="006151D8"/>
    <w:rsid w:val="006346C8"/>
    <w:rsid w:val="00637574"/>
    <w:rsid w:val="00697A5F"/>
    <w:rsid w:val="006A4E26"/>
    <w:rsid w:val="006A6042"/>
    <w:rsid w:val="006E2604"/>
    <w:rsid w:val="00722550"/>
    <w:rsid w:val="007232DA"/>
    <w:rsid w:val="00723748"/>
    <w:rsid w:val="0075512F"/>
    <w:rsid w:val="007701C3"/>
    <w:rsid w:val="00773166"/>
    <w:rsid w:val="00785BC7"/>
    <w:rsid w:val="007A74D1"/>
    <w:rsid w:val="007D1A4E"/>
    <w:rsid w:val="007D29B0"/>
    <w:rsid w:val="007D3295"/>
    <w:rsid w:val="007E5BF9"/>
    <w:rsid w:val="00805004"/>
    <w:rsid w:val="00850E6B"/>
    <w:rsid w:val="00867251"/>
    <w:rsid w:val="00885651"/>
    <w:rsid w:val="00886B60"/>
    <w:rsid w:val="008B0C39"/>
    <w:rsid w:val="008B1324"/>
    <w:rsid w:val="008B54D6"/>
    <w:rsid w:val="008F1644"/>
    <w:rsid w:val="008F75A1"/>
    <w:rsid w:val="00904A32"/>
    <w:rsid w:val="00922D62"/>
    <w:rsid w:val="00931BD3"/>
    <w:rsid w:val="00937F31"/>
    <w:rsid w:val="009C2466"/>
    <w:rsid w:val="009C6921"/>
    <w:rsid w:val="009D3036"/>
    <w:rsid w:val="009E1247"/>
    <w:rsid w:val="00A32312"/>
    <w:rsid w:val="00A471F5"/>
    <w:rsid w:val="00A8255F"/>
    <w:rsid w:val="00A93B8F"/>
    <w:rsid w:val="00AA08DC"/>
    <w:rsid w:val="00AA5990"/>
    <w:rsid w:val="00AC6EAD"/>
    <w:rsid w:val="00B00D2C"/>
    <w:rsid w:val="00B073CE"/>
    <w:rsid w:val="00B33CF4"/>
    <w:rsid w:val="00B5225A"/>
    <w:rsid w:val="00BA729B"/>
    <w:rsid w:val="00BC38C4"/>
    <w:rsid w:val="00BD24E5"/>
    <w:rsid w:val="00BE26FF"/>
    <w:rsid w:val="00BF667B"/>
    <w:rsid w:val="00C019BF"/>
    <w:rsid w:val="00C07281"/>
    <w:rsid w:val="00C35162"/>
    <w:rsid w:val="00C5480A"/>
    <w:rsid w:val="00C65371"/>
    <w:rsid w:val="00C8438F"/>
    <w:rsid w:val="00CF79D8"/>
    <w:rsid w:val="00D07B19"/>
    <w:rsid w:val="00D162FB"/>
    <w:rsid w:val="00D208F3"/>
    <w:rsid w:val="00D240C7"/>
    <w:rsid w:val="00D2418F"/>
    <w:rsid w:val="00D25001"/>
    <w:rsid w:val="00D524EE"/>
    <w:rsid w:val="00D72DF6"/>
    <w:rsid w:val="00D916C0"/>
    <w:rsid w:val="00DA2461"/>
    <w:rsid w:val="00DA49DD"/>
    <w:rsid w:val="00DB72E6"/>
    <w:rsid w:val="00DD3AD4"/>
    <w:rsid w:val="00DD682C"/>
    <w:rsid w:val="00DE686E"/>
    <w:rsid w:val="00E077B9"/>
    <w:rsid w:val="00E235F6"/>
    <w:rsid w:val="00E560B7"/>
    <w:rsid w:val="00E560F1"/>
    <w:rsid w:val="00E637EF"/>
    <w:rsid w:val="00E9344F"/>
    <w:rsid w:val="00E953D1"/>
    <w:rsid w:val="00EC349F"/>
    <w:rsid w:val="00EE3DDD"/>
    <w:rsid w:val="00F2190E"/>
    <w:rsid w:val="00F3465D"/>
    <w:rsid w:val="00F743A8"/>
    <w:rsid w:val="00FA6A31"/>
    <w:rsid w:val="00FB3AC2"/>
    <w:rsid w:val="00FB511F"/>
    <w:rsid w:val="00FC0450"/>
    <w:rsid w:val="00FD5C6B"/>
    <w:rsid w:val="00FE4E5A"/>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A09A0"/>
  <w15:chartTrackingRefBased/>
  <w15:docId w15:val="{4DFC9DD4-1A18-4C44-B34C-D1180599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51"/>
    <w:pPr>
      <w:spacing w:after="0" w:line="240" w:lineRule="auto"/>
      <w:jc w:val="both"/>
    </w:pPr>
    <w:rPr>
      <w:rFonts w:ascii="Arial" w:eastAsia="Times New Roman" w:hAnsi="Arial" w:cs="Times New Roman"/>
      <w:sz w:val="24"/>
      <w:szCs w:val="24"/>
      <w:lang w:eastAsia="pt-BR"/>
    </w:rPr>
  </w:style>
  <w:style w:type="paragraph" w:styleId="Ttulo1">
    <w:name w:val="heading 1"/>
    <w:basedOn w:val="Normal"/>
    <w:next w:val="Normal"/>
    <w:link w:val="Ttulo1Char"/>
    <w:uiPriority w:val="9"/>
    <w:qFormat/>
    <w:rsid w:val="003B56C3"/>
    <w:pPr>
      <w:keepNext/>
      <w:keepLines/>
      <w:spacing w:before="240" w:line="256" w:lineRule="auto"/>
      <w:jc w:val="left"/>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har"/>
    <w:uiPriority w:val="9"/>
    <w:semiHidden/>
    <w:unhideWhenUsed/>
    <w:qFormat/>
    <w:rsid w:val="003B56C3"/>
    <w:pPr>
      <w:keepNext/>
      <w:keepLines/>
      <w:spacing w:before="40" w:line="256" w:lineRule="auto"/>
      <w:jc w:val="left"/>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Normal"/>
    <w:link w:val="Ttulo3Char"/>
    <w:uiPriority w:val="9"/>
    <w:semiHidden/>
    <w:unhideWhenUsed/>
    <w:qFormat/>
    <w:rsid w:val="003B56C3"/>
    <w:pPr>
      <w:keepNext/>
      <w:keepLines/>
      <w:spacing w:before="40" w:line="256" w:lineRule="auto"/>
      <w:jc w:val="left"/>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qFormat/>
    <w:rsid w:val="00A32312"/>
    <w:pPr>
      <w:keepNext/>
      <w:spacing w:line="360" w:lineRule="auto"/>
      <w:outlineLvl w:val="3"/>
    </w:pPr>
    <w:rPr>
      <w:b/>
      <w:i/>
      <w:spacing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19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C019BF"/>
  </w:style>
  <w:style w:type="paragraph" w:styleId="Rodap">
    <w:name w:val="footer"/>
    <w:basedOn w:val="Normal"/>
    <w:link w:val="RodapChar"/>
    <w:uiPriority w:val="99"/>
    <w:unhideWhenUsed/>
    <w:rsid w:val="00C019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C019BF"/>
  </w:style>
  <w:style w:type="paragraph" w:styleId="PargrafodaLista">
    <w:name w:val="List Paragraph"/>
    <w:basedOn w:val="Normal"/>
    <w:uiPriority w:val="34"/>
    <w:qFormat/>
    <w:rsid w:val="00D25001"/>
    <w:pPr>
      <w:spacing w:after="160" w:line="259"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39"/>
    <w:rsid w:val="00AC6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1">
    <w:name w:val="tit 1"/>
    <w:basedOn w:val="Normal"/>
    <w:qFormat/>
    <w:rsid w:val="00AC6EAD"/>
    <w:pPr>
      <w:spacing w:line="360" w:lineRule="auto"/>
    </w:pPr>
    <w:rPr>
      <w:rFonts w:cs="Arial"/>
      <w:b/>
    </w:rPr>
  </w:style>
  <w:style w:type="character" w:customStyle="1" w:styleId="Ttulo4Char">
    <w:name w:val="Título 4 Char"/>
    <w:basedOn w:val="Fontepargpadro"/>
    <w:link w:val="Ttulo4"/>
    <w:rsid w:val="00A32312"/>
    <w:rPr>
      <w:rFonts w:ascii="Times New Roman" w:eastAsia="Times New Roman" w:hAnsi="Times New Roman" w:cs="Times New Roman"/>
      <w:b/>
      <w:i/>
      <w:spacing w:val="20"/>
      <w:sz w:val="24"/>
      <w:szCs w:val="20"/>
      <w:lang w:eastAsia="pt-BR"/>
    </w:rPr>
  </w:style>
  <w:style w:type="paragraph" w:styleId="Recuodecorpodetexto3">
    <w:name w:val="Body Text Indent 3"/>
    <w:basedOn w:val="Normal"/>
    <w:link w:val="Recuodecorpodetexto3Char"/>
    <w:rsid w:val="00A32312"/>
    <w:pPr>
      <w:spacing w:line="360" w:lineRule="auto"/>
      <w:ind w:left="540"/>
    </w:pPr>
    <w:rPr>
      <w:spacing w:val="20"/>
      <w:szCs w:val="20"/>
    </w:rPr>
  </w:style>
  <w:style w:type="character" w:customStyle="1" w:styleId="Recuodecorpodetexto3Char">
    <w:name w:val="Recuo de corpo de texto 3 Char"/>
    <w:basedOn w:val="Fontepargpadro"/>
    <w:link w:val="Recuodecorpodetexto3"/>
    <w:rsid w:val="00A32312"/>
    <w:rPr>
      <w:rFonts w:ascii="Times New Roman" w:eastAsia="Times New Roman" w:hAnsi="Times New Roman" w:cs="Times New Roman"/>
      <w:spacing w:val="20"/>
      <w:sz w:val="24"/>
      <w:szCs w:val="20"/>
      <w:lang w:eastAsia="pt-BR"/>
    </w:rPr>
  </w:style>
  <w:style w:type="paragraph" w:styleId="Recuodecorpodetexto">
    <w:name w:val="Body Text Indent"/>
    <w:basedOn w:val="Normal"/>
    <w:link w:val="RecuodecorpodetextoChar"/>
    <w:rsid w:val="00A32312"/>
    <w:pPr>
      <w:ind w:firstLine="708"/>
    </w:pPr>
    <w:rPr>
      <w:szCs w:val="20"/>
    </w:rPr>
  </w:style>
  <w:style w:type="character" w:customStyle="1" w:styleId="RecuodecorpodetextoChar">
    <w:name w:val="Recuo de corpo de texto Char"/>
    <w:basedOn w:val="Fontepargpadro"/>
    <w:link w:val="Recuodecorpodetexto"/>
    <w:rsid w:val="00A32312"/>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32312"/>
    <w:rPr>
      <w:szCs w:val="20"/>
    </w:rPr>
  </w:style>
  <w:style w:type="character" w:customStyle="1" w:styleId="CorpodetextoChar">
    <w:name w:val="Corpo de texto Char"/>
    <w:basedOn w:val="Fontepargpadro"/>
    <w:link w:val="Corpodetexto"/>
    <w:rsid w:val="00A32312"/>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A32312"/>
    <w:pPr>
      <w:spacing w:line="360" w:lineRule="auto"/>
    </w:pPr>
    <w:rPr>
      <w:color w:val="0000FF"/>
      <w:spacing w:val="20"/>
      <w:szCs w:val="20"/>
    </w:rPr>
  </w:style>
  <w:style w:type="character" w:customStyle="1" w:styleId="Corpodetexto3Char">
    <w:name w:val="Corpo de texto 3 Char"/>
    <w:basedOn w:val="Fontepargpadro"/>
    <w:link w:val="Corpodetexto3"/>
    <w:rsid w:val="00A32312"/>
    <w:rPr>
      <w:rFonts w:ascii="Times New Roman" w:eastAsia="Times New Roman" w:hAnsi="Times New Roman" w:cs="Times New Roman"/>
      <w:color w:val="0000FF"/>
      <w:spacing w:val="20"/>
      <w:sz w:val="24"/>
      <w:szCs w:val="20"/>
      <w:lang w:eastAsia="pt-BR"/>
    </w:rPr>
  </w:style>
  <w:style w:type="paragraph" w:customStyle="1" w:styleId="paragraph">
    <w:name w:val="paragraph"/>
    <w:basedOn w:val="Normal"/>
    <w:rsid w:val="00E9344F"/>
    <w:pPr>
      <w:spacing w:before="100" w:beforeAutospacing="1" w:after="100" w:afterAutospacing="1"/>
    </w:pPr>
  </w:style>
  <w:style w:type="character" w:customStyle="1" w:styleId="eop">
    <w:name w:val="eop"/>
    <w:basedOn w:val="Fontepargpadro"/>
    <w:rsid w:val="00E9344F"/>
  </w:style>
  <w:style w:type="character" w:customStyle="1" w:styleId="normaltextrun">
    <w:name w:val="normaltextrun"/>
    <w:basedOn w:val="Fontepargpadro"/>
    <w:rsid w:val="00E9344F"/>
  </w:style>
  <w:style w:type="character" w:styleId="Refdecomentrio">
    <w:name w:val="annotation reference"/>
    <w:basedOn w:val="Fontepargpadro"/>
    <w:uiPriority w:val="99"/>
    <w:semiHidden/>
    <w:unhideWhenUsed/>
    <w:rsid w:val="009C2466"/>
    <w:rPr>
      <w:sz w:val="16"/>
      <w:szCs w:val="16"/>
    </w:rPr>
  </w:style>
  <w:style w:type="paragraph" w:styleId="Textodecomentrio">
    <w:name w:val="annotation text"/>
    <w:basedOn w:val="Normal"/>
    <w:link w:val="TextodecomentrioChar"/>
    <w:uiPriority w:val="99"/>
    <w:semiHidden/>
    <w:unhideWhenUsed/>
    <w:rsid w:val="009C2466"/>
    <w:rPr>
      <w:sz w:val="20"/>
      <w:szCs w:val="20"/>
    </w:rPr>
  </w:style>
  <w:style w:type="character" w:customStyle="1" w:styleId="TextodecomentrioChar">
    <w:name w:val="Texto de comentário Char"/>
    <w:basedOn w:val="Fontepargpadro"/>
    <w:link w:val="Textodecomentrio"/>
    <w:uiPriority w:val="99"/>
    <w:semiHidden/>
    <w:rsid w:val="009C2466"/>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C2466"/>
    <w:rPr>
      <w:b/>
      <w:bCs/>
    </w:rPr>
  </w:style>
  <w:style w:type="character" w:customStyle="1" w:styleId="AssuntodocomentrioChar">
    <w:name w:val="Assunto do comentário Char"/>
    <w:basedOn w:val="TextodecomentrioChar"/>
    <w:link w:val="Assuntodocomentrio"/>
    <w:uiPriority w:val="99"/>
    <w:semiHidden/>
    <w:rsid w:val="009C2466"/>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9C2466"/>
    <w:rPr>
      <w:rFonts w:ascii="Segoe UI" w:hAnsi="Segoe UI" w:cs="Segoe UI"/>
      <w:sz w:val="18"/>
      <w:szCs w:val="18"/>
    </w:rPr>
  </w:style>
  <w:style w:type="character" w:customStyle="1" w:styleId="TextodebaloChar">
    <w:name w:val="Texto de balão Char"/>
    <w:basedOn w:val="Fontepargpadro"/>
    <w:link w:val="Textodebalo"/>
    <w:uiPriority w:val="99"/>
    <w:semiHidden/>
    <w:rsid w:val="009C2466"/>
    <w:rPr>
      <w:rFonts w:ascii="Segoe UI" w:eastAsia="Times New Roman" w:hAnsi="Segoe UI" w:cs="Segoe UI"/>
      <w:sz w:val="18"/>
      <w:szCs w:val="18"/>
      <w:lang w:eastAsia="pt-BR"/>
    </w:rPr>
  </w:style>
  <w:style w:type="character" w:customStyle="1" w:styleId="Ttulo1Char">
    <w:name w:val="Título 1 Char"/>
    <w:basedOn w:val="Fontepargpadro"/>
    <w:link w:val="Ttulo1"/>
    <w:uiPriority w:val="9"/>
    <w:rsid w:val="003B56C3"/>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semiHidden/>
    <w:rsid w:val="003B56C3"/>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3B56C3"/>
    <w:rPr>
      <w:rFonts w:asciiTheme="majorHAnsi" w:eastAsiaTheme="majorEastAsia" w:hAnsiTheme="majorHAnsi" w:cstheme="majorBidi"/>
      <w:color w:val="1F3763" w:themeColor="accent1" w:themeShade="7F"/>
      <w:sz w:val="24"/>
      <w:szCs w:val="24"/>
    </w:rPr>
  </w:style>
  <w:style w:type="character" w:styleId="Hyperlink">
    <w:name w:val="Hyperlink"/>
    <w:basedOn w:val="Fontepargpadro"/>
    <w:uiPriority w:val="99"/>
    <w:semiHidden/>
    <w:unhideWhenUsed/>
    <w:rsid w:val="003B56C3"/>
    <w:rPr>
      <w:color w:val="0563C1" w:themeColor="hyperlink"/>
      <w:u w:val="single"/>
    </w:rPr>
  </w:style>
  <w:style w:type="character" w:styleId="HiperlinkVisitado">
    <w:name w:val="FollowedHyperlink"/>
    <w:basedOn w:val="Fontepargpadro"/>
    <w:uiPriority w:val="99"/>
    <w:semiHidden/>
    <w:unhideWhenUsed/>
    <w:rsid w:val="003B56C3"/>
    <w:rPr>
      <w:color w:val="954F72" w:themeColor="followedHyperlink"/>
      <w:u w:val="single"/>
    </w:rPr>
  </w:style>
  <w:style w:type="paragraph" w:customStyle="1" w:styleId="msonormal0">
    <w:name w:val="msonormal"/>
    <w:basedOn w:val="Normal"/>
    <w:rsid w:val="003B56C3"/>
    <w:pPr>
      <w:spacing w:before="100" w:beforeAutospacing="1" w:after="100" w:afterAutospacing="1"/>
      <w:jc w:val="left"/>
    </w:pPr>
    <w:rPr>
      <w:rFonts w:ascii="Times New Roman" w:hAnsi="Times New Roman"/>
    </w:rPr>
  </w:style>
  <w:style w:type="paragraph" w:styleId="Sumrio1">
    <w:name w:val="toc 1"/>
    <w:basedOn w:val="Normal"/>
    <w:next w:val="Normal"/>
    <w:autoRedefine/>
    <w:uiPriority w:val="39"/>
    <w:semiHidden/>
    <w:unhideWhenUsed/>
    <w:rsid w:val="003B56C3"/>
    <w:pPr>
      <w:spacing w:after="100" w:line="256" w:lineRule="auto"/>
      <w:jc w:val="left"/>
    </w:pPr>
    <w:rPr>
      <w:rFonts w:asciiTheme="minorHAnsi" w:eastAsiaTheme="minorHAnsi" w:hAnsiTheme="minorHAnsi" w:cstheme="minorBidi"/>
      <w:sz w:val="22"/>
      <w:szCs w:val="22"/>
      <w:lang w:eastAsia="en-US"/>
    </w:rPr>
  </w:style>
  <w:style w:type="paragraph" w:styleId="Sumrio2">
    <w:name w:val="toc 2"/>
    <w:basedOn w:val="Normal"/>
    <w:next w:val="Normal"/>
    <w:autoRedefine/>
    <w:uiPriority w:val="39"/>
    <w:semiHidden/>
    <w:unhideWhenUsed/>
    <w:rsid w:val="003B56C3"/>
    <w:pPr>
      <w:tabs>
        <w:tab w:val="right" w:leader="dot" w:pos="8494"/>
      </w:tabs>
      <w:spacing w:line="360" w:lineRule="auto"/>
      <w:ind w:left="220"/>
    </w:pPr>
    <w:rPr>
      <w:rFonts w:asciiTheme="minorHAnsi" w:eastAsiaTheme="minorHAnsi" w:hAnsiTheme="minorHAnsi" w:cstheme="minorBidi"/>
      <w:noProof/>
      <w:color w:val="0D0D0D" w:themeColor="text1" w:themeTint="F2"/>
      <w:sz w:val="22"/>
      <w:szCs w:val="22"/>
      <w:lang w:eastAsia="en-US"/>
    </w:rPr>
  </w:style>
  <w:style w:type="paragraph" w:styleId="Sumrio3">
    <w:name w:val="toc 3"/>
    <w:basedOn w:val="Normal"/>
    <w:next w:val="Normal"/>
    <w:autoRedefine/>
    <w:uiPriority w:val="39"/>
    <w:semiHidden/>
    <w:unhideWhenUsed/>
    <w:rsid w:val="003B56C3"/>
    <w:pPr>
      <w:spacing w:after="100" w:line="256" w:lineRule="auto"/>
      <w:ind w:left="440"/>
      <w:jc w:val="left"/>
    </w:pPr>
    <w:rPr>
      <w:rFonts w:asciiTheme="minorHAnsi" w:eastAsiaTheme="minorEastAsia" w:hAnsiTheme="minorHAnsi"/>
      <w:sz w:val="22"/>
      <w:szCs w:val="22"/>
      <w:lang w:val="en-US" w:eastAsia="en-US"/>
    </w:rPr>
  </w:style>
  <w:style w:type="paragraph" w:styleId="CabealhodoSumrio">
    <w:name w:val="TOC Heading"/>
    <w:basedOn w:val="Ttulo1"/>
    <w:next w:val="Normal"/>
    <w:uiPriority w:val="39"/>
    <w:semiHidden/>
    <w:unhideWhenUsed/>
    <w:qFormat/>
    <w:rsid w:val="003B56C3"/>
    <w:pPr>
      <w:outlineLvl w:val="9"/>
    </w:pPr>
    <w:rPr>
      <w:lang w:val="en-US"/>
    </w:rPr>
  </w:style>
  <w:style w:type="paragraph" w:customStyle="1" w:styleId="aba1">
    <w:name w:val="aba1"/>
    <w:basedOn w:val="Normal"/>
    <w:qFormat/>
    <w:rsid w:val="003B56C3"/>
    <w:pPr>
      <w:spacing w:line="360" w:lineRule="auto"/>
      <w:jc w:val="left"/>
    </w:pPr>
    <w:rPr>
      <w:rFonts w:asciiTheme="minorHAnsi" w:eastAsiaTheme="minorHAnsi" w:hAnsiTheme="minorHAnsi" w:cstheme="minorBidi"/>
      <w:b/>
      <w:bCs/>
      <w:sz w:val="22"/>
      <w:szCs w:val="22"/>
      <w:lang w:eastAsia="en-US"/>
    </w:rPr>
  </w:style>
  <w:style w:type="paragraph" w:customStyle="1" w:styleId="abatit1">
    <w:name w:val="abatit1"/>
    <w:basedOn w:val="Normal"/>
    <w:qFormat/>
    <w:rsid w:val="003B56C3"/>
    <w:pPr>
      <w:spacing w:line="360" w:lineRule="auto"/>
      <w:jc w:val="left"/>
    </w:pPr>
    <w:rPr>
      <w:rFonts w:asciiTheme="minorHAnsi" w:eastAsiaTheme="minorHAnsi" w:hAnsiTheme="minorHAnsi" w:cstheme="minorBidi"/>
      <w:b/>
      <w:sz w:val="22"/>
      <w:szCs w:val="22"/>
      <w:lang w:eastAsia="en-US"/>
    </w:rPr>
  </w:style>
  <w:style w:type="paragraph" w:customStyle="1" w:styleId="TIT10">
    <w:name w:val="TIT1"/>
    <w:basedOn w:val="Normal"/>
    <w:qFormat/>
    <w:rsid w:val="003B56C3"/>
    <w:pPr>
      <w:spacing w:line="360" w:lineRule="auto"/>
    </w:pPr>
    <w:rPr>
      <w:rFonts w:eastAsiaTheme="minorHAnsi" w:cs="Arial"/>
      <w:b/>
      <w:lang w:eastAsia="en-US"/>
    </w:rPr>
  </w:style>
  <w:style w:type="character" w:customStyle="1" w:styleId="UnresolvedMention1">
    <w:name w:val="Unresolved Mention1"/>
    <w:basedOn w:val="Fontepargpadro"/>
    <w:uiPriority w:val="99"/>
    <w:semiHidden/>
    <w:rsid w:val="003B56C3"/>
    <w:rPr>
      <w:color w:val="605E5C"/>
      <w:shd w:val="clear" w:color="auto" w:fill="E1DFDD"/>
    </w:rPr>
  </w:style>
  <w:style w:type="table" w:customStyle="1" w:styleId="Tabelacomgrade2">
    <w:name w:val="Tabela com grade2"/>
    <w:basedOn w:val="Tabelanormal"/>
    <w:uiPriority w:val="39"/>
    <w:rsid w:val="003B56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uiPriority w:val="39"/>
    <w:rsid w:val="003B56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uiPriority w:val="39"/>
    <w:rsid w:val="003B56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uiPriority w:val="39"/>
    <w:rsid w:val="003B56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uiPriority w:val="39"/>
    <w:rsid w:val="003B56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984">
      <w:bodyDiv w:val="1"/>
      <w:marLeft w:val="0"/>
      <w:marRight w:val="0"/>
      <w:marTop w:val="0"/>
      <w:marBottom w:val="0"/>
      <w:divBdr>
        <w:top w:val="none" w:sz="0" w:space="0" w:color="auto"/>
        <w:left w:val="none" w:sz="0" w:space="0" w:color="auto"/>
        <w:bottom w:val="none" w:sz="0" w:space="0" w:color="auto"/>
        <w:right w:val="none" w:sz="0" w:space="0" w:color="auto"/>
      </w:divBdr>
    </w:div>
    <w:div w:id="1448311424">
      <w:bodyDiv w:val="1"/>
      <w:marLeft w:val="0"/>
      <w:marRight w:val="0"/>
      <w:marTop w:val="0"/>
      <w:marBottom w:val="0"/>
      <w:divBdr>
        <w:top w:val="none" w:sz="0" w:space="0" w:color="auto"/>
        <w:left w:val="none" w:sz="0" w:space="0" w:color="auto"/>
        <w:bottom w:val="none" w:sz="0" w:space="0" w:color="auto"/>
        <w:right w:val="none" w:sz="0" w:space="0" w:color="auto"/>
      </w:divBdr>
    </w:div>
    <w:div w:id="1960646522">
      <w:bodyDiv w:val="1"/>
      <w:marLeft w:val="0"/>
      <w:marRight w:val="0"/>
      <w:marTop w:val="0"/>
      <w:marBottom w:val="0"/>
      <w:divBdr>
        <w:top w:val="none" w:sz="0" w:space="0" w:color="auto"/>
        <w:left w:val="none" w:sz="0" w:space="0" w:color="auto"/>
        <w:bottom w:val="none" w:sz="0" w:space="0" w:color="auto"/>
        <w:right w:val="none" w:sz="0" w:space="0" w:color="auto"/>
      </w:divBdr>
    </w:div>
    <w:div w:id="208209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produ&#231;&#227;o\UB\Manuten&#231;&#227;o\Demanda%20Fiscaliza&#231;&#227;o\Extra\drive-download-20210531T185828Z-001\26_05_Tradu&#231;&#227;o%20Ingl&#234;s_Site_PPGCA.docx" TargetMode="External"/><Relationship Id="rId21" Type="http://schemas.openxmlformats.org/officeDocument/2006/relationships/hyperlink" Target="file:///D:\produ&#231;&#227;o\UB\Manuten&#231;&#227;o\Demanda%20Fiscaliza&#231;&#227;o\Extra\drive-download-20210531T185828Z-001\26_05_Tradu&#231;&#227;o%20Ingl&#234;s_Site_PPGCA.docx" TargetMode="External"/><Relationship Id="rId42" Type="http://schemas.openxmlformats.org/officeDocument/2006/relationships/hyperlink" Target="mailto:danila.frias@universidadebrasil.edu.br" TargetMode="External"/><Relationship Id="rId47" Type="http://schemas.openxmlformats.org/officeDocument/2006/relationships/image" Target="media/image5.jpeg"/><Relationship Id="rId63" Type="http://schemas.openxmlformats.org/officeDocument/2006/relationships/hyperlink" Target="mailto:juliana.pinheiro@universidadebrasil.edu.br" TargetMode="External"/><Relationship Id="rId68" Type="http://schemas.openxmlformats.org/officeDocument/2006/relationships/image" Target="media/image12.jpeg"/><Relationship Id="rId16" Type="http://schemas.openxmlformats.org/officeDocument/2006/relationships/hyperlink" Target="file:///D:\produ&#231;&#227;o\UB\Manuten&#231;&#227;o\Demanda%20Fiscaliza&#231;&#227;o\Extra\drive-download-20210531T185828Z-001\26_05_Tradu&#231;&#227;o%20Ingl&#234;s_Site_PPGCA.docx" TargetMode="External"/><Relationship Id="rId11" Type="http://schemas.openxmlformats.org/officeDocument/2006/relationships/hyperlink" Target="file:///D:\produ&#231;&#227;o\UB\Manuten&#231;&#227;o\Demanda%20Fiscaliza&#231;&#227;o\Extra\drive-download-20210531T185828Z-001\26_05_Tradu&#231;&#227;o%20Ingl&#234;s_Site_PPGCA.docx" TargetMode="External"/><Relationship Id="rId32" Type="http://schemas.openxmlformats.org/officeDocument/2006/relationships/hyperlink" Target="file:///D:\produ&#231;&#227;o\UB\Manuten&#231;&#227;o\Demanda%20Fiscaliza&#231;&#227;o\Extra\drive-download-20210531T185828Z-001\26_05_Tradu&#231;&#227;o%20Ingl&#234;s_Site_PPGCA.docx" TargetMode="External"/><Relationship Id="rId37" Type="http://schemas.openxmlformats.org/officeDocument/2006/relationships/hyperlink" Target="http://lattes.cnpq.br/2264331242602494" TargetMode="External"/><Relationship Id="rId53" Type="http://schemas.openxmlformats.org/officeDocument/2006/relationships/image" Target="media/image7.jpeg"/><Relationship Id="rId58" Type="http://schemas.openxmlformats.org/officeDocument/2006/relationships/hyperlink" Target="http://lattes.cnpq.br/8881219894595704" TargetMode="External"/><Relationship Id="rId74" Type="http://schemas.openxmlformats.org/officeDocument/2006/relationships/image" Target="media/image14.jpeg"/><Relationship Id="rId79" Type="http://schemas.openxmlformats.org/officeDocument/2006/relationships/header" Target="header2.xml"/><Relationship Id="rId5" Type="http://schemas.openxmlformats.org/officeDocument/2006/relationships/styles" Target="styles.xml"/><Relationship Id="rId61" Type="http://schemas.openxmlformats.org/officeDocument/2006/relationships/hyperlink" Target="http://lattes.cnpq.br/5205232657580262" TargetMode="External"/><Relationship Id="rId19" Type="http://schemas.openxmlformats.org/officeDocument/2006/relationships/hyperlink" Target="file:///D:\produ&#231;&#227;o\UB\Manuten&#231;&#227;o\Demanda%20Fiscaliza&#231;&#227;o\Extra\drive-download-20210531T185828Z-001\26_05_Tradu&#231;&#227;o%20Ingl&#234;s_Site_PPGCA.docx" TargetMode="External"/><Relationship Id="rId14" Type="http://schemas.openxmlformats.org/officeDocument/2006/relationships/hyperlink" Target="file:///D:\produ&#231;&#227;o\UB\Manuten&#231;&#227;o\Demanda%20Fiscaliza&#231;&#227;o\Extra\drive-download-20210531T185828Z-001\26_05_Tradu&#231;&#227;o%20Ingl&#234;s_Site_PPGCA.docx" TargetMode="External"/><Relationship Id="rId22" Type="http://schemas.openxmlformats.org/officeDocument/2006/relationships/hyperlink" Target="file:///D:\produ&#231;&#227;o\UB\Manuten&#231;&#227;o\Demanda%20Fiscaliza&#231;&#227;o\Extra\drive-download-20210531T185828Z-001\26_05_Tradu&#231;&#227;o%20Ingl&#234;s_Site_PPGCA.docx" TargetMode="External"/><Relationship Id="rId27" Type="http://schemas.openxmlformats.org/officeDocument/2006/relationships/hyperlink" Target="file:///D:\produ&#231;&#227;o\UB\Manuten&#231;&#227;o\Demanda%20Fiscaliza&#231;&#227;o\Extra\drive-download-20210531T185828Z-001\26_05_Tradu&#231;&#227;o%20Ingl&#234;s_Site_PPGCA.docx" TargetMode="External"/><Relationship Id="rId30" Type="http://schemas.openxmlformats.org/officeDocument/2006/relationships/hyperlink" Target="file:///D:\produ&#231;&#227;o\UB\Manuten&#231;&#227;o\Demanda%20Fiscaliza&#231;&#227;o\Extra\drive-download-20210531T185828Z-001\26_05_Tradu&#231;&#227;o%20Ingl&#234;s_Site_PPGCA.docx" TargetMode="External"/><Relationship Id="rId35" Type="http://schemas.openxmlformats.org/officeDocument/2006/relationships/image" Target="media/image1.jpeg"/><Relationship Id="rId43" Type="http://schemas.openxmlformats.org/officeDocument/2006/relationships/hyperlink" Target="http://lattes.cnpq.br/1988644229974771" TargetMode="External"/><Relationship Id="rId48" Type="http://schemas.openxmlformats.org/officeDocument/2006/relationships/hyperlink" Target="mailto:dora.andreani@universidadebrasil.edu.br" TargetMode="External"/><Relationship Id="rId56" Type="http://schemas.openxmlformats.org/officeDocument/2006/relationships/image" Target="media/image8.jpeg"/><Relationship Id="rId64" Type="http://schemas.openxmlformats.org/officeDocument/2006/relationships/hyperlink" Target="http://lattes.cnpq.br/7218792841038996" TargetMode="External"/><Relationship Id="rId69" Type="http://schemas.openxmlformats.org/officeDocument/2006/relationships/hyperlink" Target="mailto:luiz.vanzela@universidadebrasil.edu.br" TargetMode="External"/><Relationship Id="rId77"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mailto:evandro.tagliaferro@universidadebrasil.edu.br" TargetMode="External"/><Relationship Id="rId72" Type="http://schemas.openxmlformats.org/officeDocument/2006/relationships/hyperlink" Target="mailto:marco.belo@universidadebrasil.edu.br"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file:///D:\produ&#231;&#227;o\UB\Manuten&#231;&#227;o\Demanda%20Fiscaliza&#231;&#227;o\Extra\drive-download-20210531T185828Z-001\26_05_Tradu&#231;&#227;o%20Ingl&#234;s_Site_PPGCA.docx" TargetMode="External"/><Relationship Id="rId17" Type="http://schemas.openxmlformats.org/officeDocument/2006/relationships/hyperlink" Target="file:///D:\produ&#231;&#227;o\UB\Manuten&#231;&#227;o\Demanda%20Fiscaliza&#231;&#227;o\Extra\drive-download-20210531T185828Z-001\26_05_Tradu&#231;&#227;o%20Ingl&#234;s_Site_PPGCA.docx" TargetMode="External"/><Relationship Id="rId25" Type="http://schemas.openxmlformats.org/officeDocument/2006/relationships/hyperlink" Target="file:///D:\produ&#231;&#227;o\UB\Manuten&#231;&#227;o\Demanda%20Fiscaliza&#231;&#227;o\Extra\drive-download-20210531T185828Z-001\26_05_Tradu&#231;&#227;o%20Ingl&#234;s_Site_PPGCA.docx" TargetMode="External"/><Relationship Id="rId33" Type="http://schemas.openxmlformats.org/officeDocument/2006/relationships/hyperlink" Target="file:///D:\produ&#231;&#227;o\UB\Manuten&#231;&#227;o\Demanda%20Fiscaliza&#231;&#227;o\Extra\drive-download-20210531T185828Z-001\26_05_Tradu&#231;&#227;o%20Ingl&#234;s_Site_PPGCA.docx" TargetMode="External"/><Relationship Id="rId38" Type="http://schemas.openxmlformats.org/officeDocument/2006/relationships/image" Target="media/image2.jpeg"/><Relationship Id="rId46" Type="http://schemas.openxmlformats.org/officeDocument/2006/relationships/hyperlink" Target="http://lattes.cnpq.br/1988644229974771" TargetMode="External"/><Relationship Id="rId59" Type="http://schemas.openxmlformats.org/officeDocument/2006/relationships/image" Target="media/image9.jpeg"/><Relationship Id="rId67" Type="http://schemas.openxmlformats.org/officeDocument/2006/relationships/hyperlink" Target="http://lattes.cnpq.br/0391005456034509" TargetMode="External"/><Relationship Id="rId20" Type="http://schemas.openxmlformats.org/officeDocument/2006/relationships/hyperlink" Target="file:///D:\produ&#231;&#227;o\UB\Manuten&#231;&#227;o\Demanda%20Fiscaliza&#231;&#227;o\Extra\drive-download-20210531T185828Z-001\26_05_Tradu&#231;&#227;o%20Ingl&#234;s_Site_PPGCA.docx" TargetMode="External"/><Relationship Id="rId41" Type="http://schemas.openxmlformats.org/officeDocument/2006/relationships/image" Target="media/image3.jpeg"/><Relationship Id="rId54" Type="http://schemas.openxmlformats.org/officeDocument/2006/relationships/hyperlink" Target="mailto:gisele.vazquez@universidadebrasil.edu.br" TargetMode="External"/><Relationship Id="rId62" Type="http://schemas.openxmlformats.org/officeDocument/2006/relationships/image" Target="media/image10.jpeg"/><Relationship Id="rId70" Type="http://schemas.openxmlformats.org/officeDocument/2006/relationships/hyperlink" Target="http://lattes.cnpq.br/0284046584743018" TargetMode="External"/><Relationship Id="rId75" Type="http://schemas.openxmlformats.org/officeDocument/2006/relationships/hyperlink" Target="mailto:roberto.andreani@universidadebrasil.edu.br"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ile:///D:\produ&#231;&#227;o\UB\Manuten&#231;&#227;o\Demanda%20Fiscaliza&#231;&#227;o\Extra\drive-download-20210531T185828Z-001\26_05_Tradu&#231;&#227;o%20Ingl&#234;s_Site_PPGCA.docx" TargetMode="External"/><Relationship Id="rId23" Type="http://schemas.openxmlformats.org/officeDocument/2006/relationships/hyperlink" Target="file:///D:\produ&#231;&#227;o\UB\Manuten&#231;&#227;o\Demanda%20Fiscaliza&#231;&#227;o\Extra\drive-download-20210531T185828Z-001\26_05_Tradu&#231;&#227;o%20Ingl&#234;s_Site_PPGCA.docx" TargetMode="External"/><Relationship Id="rId28" Type="http://schemas.openxmlformats.org/officeDocument/2006/relationships/hyperlink" Target="file:///D:\produ&#231;&#227;o\UB\Manuten&#231;&#227;o\Demanda%20Fiscaliza&#231;&#227;o\Extra\drive-download-20210531T185828Z-001\26_05_Tradu&#231;&#227;o%20Ingl&#234;s_Site_PPGCA.docx" TargetMode="External"/><Relationship Id="rId36" Type="http://schemas.openxmlformats.org/officeDocument/2006/relationships/hyperlink" Target="mailto:cleber.mansano@universidadebrasil.edu.br" TargetMode="External"/><Relationship Id="rId49" Type="http://schemas.openxmlformats.org/officeDocument/2006/relationships/hyperlink" Target="http://lattes.cnpq.br/1260217332585007" TargetMode="External"/><Relationship Id="rId57" Type="http://schemas.openxmlformats.org/officeDocument/2006/relationships/hyperlink" Target="mailto:joao.campato@universidadebrasil.edu.br" TargetMode="External"/><Relationship Id="rId10" Type="http://schemas.openxmlformats.org/officeDocument/2006/relationships/hyperlink" Target="file:///D:\produ&#231;&#227;o\UB\Manuten&#231;&#227;o\Demanda%20Fiscaliza&#231;&#227;o\Extra\drive-download-20210531T185828Z-001\26_05_Tradu&#231;&#227;o%20Ingl&#234;s_Site_PPGCA.docx" TargetMode="External"/><Relationship Id="rId31" Type="http://schemas.openxmlformats.org/officeDocument/2006/relationships/hyperlink" Target="file:///D:\produ&#231;&#227;o\UB\Manuten&#231;&#227;o\Demanda%20Fiscaliza&#231;&#227;o\Extra\drive-download-20210531T185828Z-001\26_05_Tradu&#231;&#227;o%20Ingl&#234;s_Site_PPGCA.docx" TargetMode="External"/><Relationship Id="rId44" Type="http://schemas.openxmlformats.org/officeDocument/2006/relationships/image" Target="media/image4.jpeg"/><Relationship Id="rId52" Type="http://schemas.openxmlformats.org/officeDocument/2006/relationships/hyperlink" Target="http://lattes.cnpq.br/0496505256897860" TargetMode="External"/><Relationship Id="rId60" Type="http://schemas.openxmlformats.org/officeDocument/2006/relationships/hyperlink" Target="mailto:jale.osti@gmail.com" TargetMode="External"/><Relationship Id="rId65" Type="http://schemas.openxmlformats.org/officeDocument/2006/relationships/image" Target="media/image11.jpeg"/><Relationship Id="rId73" Type="http://schemas.openxmlformats.org/officeDocument/2006/relationships/hyperlink" Target="http://lattes.cnpq.br/5860709306530042"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D:\produ&#231;&#227;o\UB\Manuten&#231;&#227;o\Demanda%20Fiscaliza&#231;&#227;o\Extra\drive-download-20210531T185828Z-001\26_05_Tradu&#231;&#227;o%20Ingl&#234;s_Site_PPGCA.docx" TargetMode="External"/><Relationship Id="rId18" Type="http://schemas.openxmlformats.org/officeDocument/2006/relationships/hyperlink" Target="file:///D:\produ&#231;&#227;o\UB\Manuten&#231;&#227;o\Demanda%20Fiscaliza&#231;&#227;o\Extra\drive-download-20210531T185828Z-001\26_05_Tradu&#231;&#227;o%20Ingl&#234;s_Site_PPGCA.docx" TargetMode="External"/><Relationship Id="rId39" Type="http://schemas.openxmlformats.org/officeDocument/2006/relationships/hyperlink" Target="mailto:cleber.mansano@universidadebrasil.edu.br" TargetMode="External"/><Relationship Id="rId34" Type="http://schemas.openxmlformats.org/officeDocument/2006/relationships/hyperlink" Target="mailto:cienciasambientais@universidadebrasil.edu.br" TargetMode="External"/><Relationship Id="rId50" Type="http://schemas.openxmlformats.org/officeDocument/2006/relationships/image" Target="media/image6.jpeg"/><Relationship Id="rId55" Type="http://schemas.openxmlformats.org/officeDocument/2006/relationships/hyperlink" Target="http://lattes.cnpq.br/3050276760782685" TargetMode="External"/><Relationship Id="rId76" Type="http://schemas.openxmlformats.org/officeDocument/2006/relationships/hyperlink" Target="http://lattes.cnpq.br/5863157086821275" TargetMode="External"/><Relationship Id="rId7" Type="http://schemas.openxmlformats.org/officeDocument/2006/relationships/webSettings" Target="webSettings.xml"/><Relationship Id="rId71" Type="http://schemas.openxmlformats.org/officeDocument/2006/relationships/image" Target="media/image13.jpeg"/><Relationship Id="rId2" Type="http://schemas.openxmlformats.org/officeDocument/2006/relationships/customXml" Target="../customXml/item2.xml"/><Relationship Id="rId29" Type="http://schemas.openxmlformats.org/officeDocument/2006/relationships/hyperlink" Target="file:///D:\produ&#231;&#227;o\UB\Manuten&#231;&#227;o\Demanda%20Fiscaliza&#231;&#227;o\Extra\drive-download-20210531T185828Z-001\26_05_Tradu&#231;&#227;o%20Ingl&#234;s_Site_PPGCA.docx" TargetMode="External"/><Relationship Id="rId24" Type="http://schemas.openxmlformats.org/officeDocument/2006/relationships/hyperlink" Target="file:///D:\produ&#231;&#227;o\UB\Manuten&#231;&#227;o\Demanda%20Fiscaliza&#231;&#227;o\Extra\drive-download-20210531T185828Z-001\26_05_Tradu&#231;&#227;o%20Ingl&#234;s_Site_PPGCA.docx" TargetMode="External"/><Relationship Id="rId40" Type="http://schemas.openxmlformats.org/officeDocument/2006/relationships/hyperlink" Target="http://lattes.cnpq.br/7516566874692253" TargetMode="External"/><Relationship Id="rId45" Type="http://schemas.openxmlformats.org/officeDocument/2006/relationships/hyperlink" Target="mailto:denise.aguiar@universidadebrasil.edu.br" TargetMode="External"/><Relationship Id="rId66" Type="http://schemas.openxmlformats.org/officeDocument/2006/relationships/hyperlink" Target="mailto:leonice.lima@universidadebrasil.edu.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8.emf"/></Relationships>
</file>

<file path=word/_rels/header1.xml.rels><?xml version="1.0" encoding="UTF-8" standalone="yes"?>
<Relationships xmlns="http://schemas.openxmlformats.org/package/2006/relationships"><Relationship Id="rId3" Type="http://schemas.openxmlformats.org/officeDocument/2006/relationships/image" Target="media/image17.emf"/><Relationship Id="rId2" Type="http://schemas.openxmlformats.org/officeDocument/2006/relationships/image" Target="media/image16.emf"/><Relationship Id="rId1" Type="http://schemas.openxmlformats.org/officeDocument/2006/relationships/image" Target="media/image15.emf"/></Relationships>
</file>

<file path=word/_rels/header2.xml.rels><?xml version="1.0" encoding="UTF-8" standalone="yes"?>
<Relationships xmlns="http://schemas.openxmlformats.org/package/2006/relationships"><Relationship Id="rId3" Type="http://schemas.openxmlformats.org/officeDocument/2006/relationships/image" Target="media/image17.emf"/><Relationship Id="rId2" Type="http://schemas.openxmlformats.org/officeDocument/2006/relationships/image" Target="media/image16.emf"/><Relationship Id="rId1" Type="http://schemas.openxmlformats.org/officeDocument/2006/relationships/image" Target="media/image15.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989A9DB03EC13449AADA7C1DEF8CE3D" ma:contentTypeVersion="12" ma:contentTypeDescription="Crie um novo documento." ma:contentTypeScope="" ma:versionID="4d546937363895beda6ba9f3bac1f68f">
  <xsd:schema xmlns:xsd="http://www.w3.org/2001/XMLSchema" xmlns:xs="http://www.w3.org/2001/XMLSchema" xmlns:p="http://schemas.microsoft.com/office/2006/metadata/properties" xmlns:ns3="502fe23f-9aee-41f0-b6ac-ee46ce69321c" xmlns:ns4="72d58768-0b3f-42a7-abdb-f7758e881096" targetNamespace="http://schemas.microsoft.com/office/2006/metadata/properties" ma:root="true" ma:fieldsID="abd403cd6307008f0689f5f1f6052a96" ns3:_="" ns4:_="">
    <xsd:import namespace="502fe23f-9aee-41f0-b6ac-ee46ce69321c"/>
    <xsd:import namespace="72d58768-0b3f-42a7-abdb-f7758e8810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23f-9aee-41f0-b6ac-ee46ce693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58768-0b3f-42a7-abdb-f7758e881096"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SharingHintHash" ma:index="15"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6D23E-4166-483D-8F36-42606BC59B34}">
  <ds:schemaRefs>
    <ds:schemaRef ds:uri="http://schemas.microsoft.com/sharepoint/v3/contenttype/forms"/>
  </ds:schemaRefs>
</ds:datastoreItem>
</file>

<file path=customXml/itemProps2.xml><?xml version="1.0" encoding="utf-8"?>
<ds:datastoreItem xmlns:ds="http://schemas.openxmlformats.org/officeDocument/2006/customXml" ds:itemID="{C045AC0A-305B-4B79-85C9-ED8E4776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fe23f-9aee-41f0-b6ac-ee46ce69321c"/>
    <ds:schemaRef ds:uri="72d58768-0b3f-42a7-abdb-f7758e881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07260-600D-48E5-B8C5-CCF997E286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7479</Words>
  <Characters>40390</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Tatiane Nobre</dc:creator>
  <cp:keywords/>
  <dc:description/>
  <cp:lastModifiedBy>JR</cp:lastModifiedBy>
  <cp:revision>4</cp:revision>
  <dcterms:created xsi:type="dcterms:W3CDTF">2021-06-02T18:13:00Z</dcterms:created>
  <dcterms:modified xsi:type="dcterms:W3CDTF">2021-06-02T18:35:00Z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0x0101009989A9DB03EC13449AADA7C1DEF8CE3D</vt:lpwstr>
  </property>
</Properties>
</file>